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07" w:rsidRPr="005A6AF4" w:rsidRDefault="003D5A07" w:rsidP="003D5A07">
      <w:pPr>
        <w:pStyle w:val="Ttulo2"/>
        <w:jc w:val="center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5A6AF4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EXAMEN </w:t>
      </w:r>
      <w:r w:rsidR="007A07D8">
        <w:rPr>
          <w:rFonts w:ascii="Times New Roman" w:hAnsi="Times New Roman" w:cs="Times New Roman"/>
          <w:i w:val="0"/>
          <w:sz w:val="22"/>
          <w:szCs w:val="22"/>
          <w:u w:val="single"/>
        </w:rPr>
        <w:t>FINAL</w:t>
      </w:r>
      <w:r w:rsidRPr="005A6AF4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DE CONTROL MODERNO Y OPTIMO (MT227)</w:t>
      </w:r>
    </w:p>
    <w:p w:rsidR="003D5A07" w:rsidRPr="00C5386C" w:rsidRDefault="003D5A07" w:rsidP="00C5386C">
      <w:pPr>
        <w:autoSpaceDE w:val="0"/>
        <w:autoSpaceDN w:val="0"/>
        <w:adjustRightInd w:val="0"/>
        <w:jc w:val="center"/>
        <w:rPr>
          <w:b/>
          <w:sz w:val="14"/>
        </w:rPr>
      </w:pPr>
    </w:p>
    <w:p w:rsidR="003D5A07" w:rsidRPr="00DF525D" w:rsidRDefault="003D5A07" w:rsidP="003D5A07">
      <w:pPr>
        <w:autoSpaceDE w:val="0"/>
        <w:autoSpaceDN w:val="0"/>
        <w:adjustRightInd w:val="0"/>
        <w:rPr>
          <w:b/>
          <w:sz w:val="22"/>
          <w:szCs w:val="22"/>
        </w:rPr>
      </w:pPr>
      <w:r w:rsidRPr="00DF525D">
        <w:rPr>
          <w:b/>
          <w:sz w:val="22"/>
          <w:szCs w:val="22"/>
        </w:rPr>
        <w:t>Se permite el uso de formulario (01 hoja)</w:t>
      </w:r>
    </w:p>
    <w:p w:rsidR="00E639F5" w:rsidRPr="002C03E4" w:rsidRDefault="002C03E4" w:rsidP="003D5A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73025</wp:posOffset>
            </wp:positionV>
            <wp:extent cx="1123950" cy="1066800"/>
            <wp:effectExtent l="19050" t="0" r="0" b="0"/>
            <wp:wrapTight wrapText="bothSides">
              <wp:wrapPolygon edited="0">
                <wp:start x="-366" y="0"/>
                <wp:lineTo x="-366" y="21214"/>
                <wp:lineTo x="21600" y="21214"/>
                <wp:lineTo x="21600" y="0"/>
                <wp:lineTo x="-366" y="0"/>
              </wp:wrapPolygon>
            </wp:wrapTight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9F5" w:rsidRDefault="00E639F5" w:rsidP="00E639F5">
      <w:pPr>
        <w:rPr>
          <w:b/>
          <w:sz w:val="22"/>
          <w:szCs w:val="22"/>
        </w:rPr>
      </w:pPr>
      <w:r w:rsidRPr="002C03E4">
        <w:rPr>
          <w:b/>
          <w:sz w:val="22"/>
          <w:szCs w:val="22"/>
        </w:rPr>
        <w:t>Problema 1</w:t>
      </w:r>
    </w:p>
    <w:p w:rsidR="002C03E4" w:rsidRPr="002C03E4" w:rsidRDefault="002C03E4" w:rsidP="00E639F5">
      <w:pPr>
        <w:rPr>
          <w:b/>
          <w:sz w:val="22"/>
          <w:szCs w:val="22"/>
        </w:rPr>
      </w:pPr>
    </w:p>
    <w:p w:rsidR="00E639F5" w:rsidRPr="002C03E4" w:rsidRDefault="00413D0C" w:rsidP="002C03E4">
      <w:pPr>
        <w:jc w:val="both"/>
        <w:rPr>
          <w:sz w:val="22"/>
          <w:szCs w:val="22"/>
          <w:lang w:val="es-PE"/>
        </w:rPr>
      </w:pPr>
      <w:r w:rsidRPr="002C03E4">
        <w:rPr>
          <w:sz w:val="22"/>
          <w:szCs w:val="22"/>
        </w:rPr>
        <w:t xml:space="preserve">Considere la dinámica del </w:t>
      </w:r>
      <w:r w:rsidRPr="00722166">
        <w:rPr>
          <w:color w:val="FF0000"/>
          <w:sz w:val="22"/>
          <w:szCs w:val="22"/>
          <w:highlight w:val="yellow"/>
        </w:rPr>
        <w:t>oleaje</w:t>
      </w:r>
      <w:r w:rsidRPr="002C03E4">
        <w:rPr>
          <w:sz w:val="22"/>
          <w:szCs w:val="22"/>
        </w:rPr>
        <w:t xml:space="preserve"> </w:t>
      </w:r>
      <w:r w:rsidR="00E639F5" w:rsidRPr="002C03E4">
        <w:rPr>
          <w:sz w:val="22"/>
          <w:szCs w:val="22"/>
        </w:rPr>
        <w:t>de un barco:</w:t>
      </w:r>
    </w:p>
    <w:p w:rsidR="00E639F5" w:rsidRPr="002C03E4" w:rsidRDefault="00B17EAC" w:rsidP="002C03E4">
      <w:pPr>
        <w:jc w:val="both"/>
        <w:rPr>
          <w:sz w:val="22"/>
          <w:szCs w:val="22"/>
        </w:rPr>
      </w:pPr>
      <w:r w:rsidRPr="002C03E4">
        <w:rPr>
          <w:position w:val="-18"/>
          <w:sz w:val="22"/>
          <w:szCs w:val="22"/>
        </w:rPr>
        <w:object w:dxaOrig="29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pt;height:21.75pt" o:ole="">
            <v:imagedata r:id="rId10" o:title=""/>
          </v:shape>
          <o:OLEObject Type="Embed" ProgID="Equation.3" ShapeID="_x0000_i1025" DrawAspect="Content" ObjectID="_1448182918" r:id="rId11"/>
        </w:object>
      </w:r>
    </w:p>
    <w:p w:rsidR="00C8694B" w:rsidRPr="002C03E4" w:rsidRDefault="005F4703" w:rsidP="002C03E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572135</wp:posOffset>
                </wp:positionV>
                <wp:extent cx="1647825" cy="389890"/>
                <wp:effectExtent l="0" t="635" r="0" b="0"/>
                <wp:wrapTight wrapText="bothSides">
                  <wp:wrapPolygon edited="0">
                    <wp:start x="-125" y="0"/>
                    <wp:lineTo x="-125" y="20404"/>
                    <wp:lineTo x="21600" y="20404"/>
                    <wp:lineTo x="21600" y="0"/>
                    <wp:lineTo x="-125" y="0"/>
                  </wp:wrapPolygon>
                </wp:wrapTight>
                <wp:docPr id="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86" w:rsidRPr="001E670D" w:rsidRDefault="001567E6" w:rsidP="005A6C86">
                            <w:pPr>
                              <w:pStyle w:val="Epgrafe"/>
                              <w:rPr>
                                <w:noProof/>
                                <w:color w:val="auto"/>
                              </w:rPr>
                            </w:pPr>
                            <w:r w:rsidRPr="001E670D">
                              <w:rPr>
                                <w:color w:val="auto"/>
                              </w:rPr>
                              <w:t>Fig</w:t>
                            </w:r>
                            <w:r w:rsidR="005A6C86" w:rsidRPr="001E670D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20123" w:rsidRPr="001E670D">
                              <w:rPr>
                                <w:color w:val="auto"/>
                              </w:rPr>
                              <w:fldChar w:fldCharType="begin"/>
                            </w:r>
                            <w:r w:rsidR="00220123" w:rsidRPr="001E670D">
                              <w:rPr>
                                <w:color w:val="auto"/>
                              </w:rPr>
                              <w:instrText xml:space="preserve"> SEQ Ilustración \* ARABIC </w:instrText>
                            </w:r>
                            <w:r w:rsidR="00220123" w:rsidRPr="001E670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B979AB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="00220123" w:rsidRPr="001E670D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1E670D">
                              <w:rPr>
                                <w:color w:val="auto"/>
                              </w:rPr>
                              <w:t xml:space="preserve">  Modelamiento del Oleaje de un barco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405.75pt;margin-top:45.05pt;width:129.75pt;height:3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" stroked="f">
                <v:textbox style="mso-fit-shape-to-text:t" inset="0,0,0,0">
                  <w:txbxContent>
                    <w:p w:rsidR="005A6C86" w:rsidRPr="001E670D" w:rsidRDefault="001567E6" w:rsidP="005A6C86">
                      <w:pPr>
                        <w:pStyle w:val="Epgrafe"/>
                        <w:rPr>
                          <w:noProof/>
                          <w:color w:val="auto"/>
                        </w:rPr>
                      </w:pPr>
                      <w:r w:rsidRPr="001E670D">
                        <w:rPr>
                          <w:color w:val="auto"/>
                        </w:rPr>
                        <w:t>Fig</w:t>
                      </w:r>
                      <w:r w:rsidR="005A6C86" w:rsidRPr="001E670D">
                        <w:rPr>
                          <w:color w:val="auto"/>
                        </w:rPr>
                        <w:t xml:space="preserve"> </w:t>
                      </w:r>
                      <w:r w:rsidR="00220123" w:rsidRPr="001E670D">
                        <w:rPr>
                          <w:color w:val="auto"/>
                        </w:rPr>
                        <w:fldChar w:fldCharType="begin"/>
                      </w:r>
                      <w:r w:rsidR="00220123" w:rsidRPr="001E670D">
                        <w:rPr>
                          <w:color w:val="auto"/>
                        </w:rPr>
                        <w:instrText xml:space="preserve"> SEQ Ilustración \* ARABIC </w:instrText>
                      </w:r>
                      <w:r w:rsidR="00220123" w:rsidRPr="001E670D">
                        <w:rPr>
                          <w:color w:val="auto"/>
                        </w:rPr>
                        <w:fldChar w:fldCharType="separate"/>
                      </w:r>
                      <w:r w:rsidR="00B979AB">
                        <w:rPr>
                          <w:noProof/>
                          <w:color w:val="auto"/>
                        </w:rPr>
                        <w:t>1</w:t>
                      </w:r>
                      <w:r w:rsidR="00220123" w:rsidRPr="001E670D">
                        <w:rPr>
                          <w:color w:val="auto"/>
                        </w:rPr>
                        <w:fldChar w:fldCharType="end"/>
                      </w:r>
                      <w:r w:rsidRPr="001E670D">
                        <w:rPr>
                          <w:color w:val="auto"/>
                        </w:rPr>
                        <w:t xml:space="preserve">  Modelamiento del Oleaje de un barco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9F5" w:rsidRPr="002C03E4">
        <w:rPr>
          <w:sz w:val="22"/>
          <w:szCs w:val="22"/>
        </w:rPr>
        <w:t xml:space="preserve">donde </w:t>
      </w:r>
      <w:r w:rsidR="00C8694B" w:rsidRPr="002C03E4">
        <w:rPr>
          <w:i/>
          <w:sz w:val="22"/>
          <w:szCs w:val="22"/>
        </w:rPr>
        <w:t>u</w:t>
      </w:r>
      <w:r w:rsidR="00104DDC" w:rsidRPr="002C03E4">
        <w:rPr>
          <w:sz w:val="22"/>
          <w:szCs w:val="22"/>
        </w:rPr>
        <w:t>(t)</w:t>
      </w:r>
      <w:r w:rsidR="00C8694B" w:rsidRPr="002C03E4">
        <w:rPr>
          <w:sz w:val="22"/>
          <w:szCs w:val="22"/>
        </w:rPr>
        <w:t xml:space="preserve"> [m/s] es la velocidad de la </w:t>
      </w:r>
      <w:r w:rsidR="00C8694B" w:rsidRPr="00722166">
        <w:rPr>
          <w:color w:val="FF0000"/>
          <w:sz w:val="22"/>
          <w:szCs w:val="22"/>
          <w:highlight w:val="yellow"/>
        </w:rPr>
        <w:t>Ola</w:t>
      </w:r>
      <w:r w:rsidR="00C8694B" w:rsidRPr="002C03E4">
        <w:rPr>
          <w:sz w:val="22"/>
          <w:szCs w:val="22"/>
        </w:rPr>
        <w:t xml:space="preserve">, la cual queremos controlar a una velocidad deseada </w:t>
      </w:r>
      <w:bookmarkStart w:id="0" w:name="_GoBack"/>
      <w:bookmarkEnd w:id="0"/>
      <w:r w:rsidR="00C8694B" w:rsidRPr="002C03E4">
        <w:rPr>
          <w:i/>
          <w:sz w:val="22"/>
          <w:szCs w:val="22"/>
        </w:rPr>
        <w:t>u</w:t>
      </w:r>
      <w:r w:rsidR="00C8694B" w:rsidRPr="002C03E4">
        <w:rPr>
          <w:i/>
          <w:sz w:val="22"/>
          <w:szCs w:val="22"/>
          <w:vertAlign w:val="subscript"/>
        </w:rPr>
        <w:t>d</w:t>
      </w:r>
      <w:r w:rsidR="00104DDC" w:rsidRPr="002C03E4">
        <w:rPr>
          <w:i/>
          <w:sz w:val="22"/>
          <w:szCs w:val="22"/>
          <w:vertAlign w:val="subscript"/>
        </w:rPr>
        <w:t xml:space="preserve">(t), </w:t>
      </w:r>
      <w:r w:rsidR="00104DDC" w:rsidRPr="002C03E4">
        <w:rPr>
          <w:sz w:val="22"/>
          <w:szCs w:val="22"/>
        </w:rPr>
        <w:t>(trayectoria</w:t>
      </w:r>
      <w:r w:rsidR="00104DDC" w:rsidRPr="002C03E4">
        <w:rPr>
          <w:sz w:val="22"/>
          <w:szCs w:val="22"/>
          <w:vertAlign w:val="subscript"/>
        </w:rPr>
        <w:t xml:space="preserve"> </w:t>
      </w:r>
      <w:r w:rsidR="00104DDC" w:rsidRPr="002C03E4">
        <w:rPr>
          <w:sz w:val="22"/>
          <w:szCs w:val="22"/>
        </w:rPr>
        <w:t>deseada suave)</w:t>
      </w:r>
      <w:r w:rsidR="00C8694B" w:rsidRPr="002C03E4">
        <w:rPr>
          <w:sz w:val="22"/>
          <w:szCs w:val="22"/>
        </w:rPr>
        <w:t xml:space="preserve">. </w:t>
      </w:r>
      <w:r w:rsidR="00B17EAC" w:rsidRPr="002C03E4">
        <w:rPr>
          <w:position w:val="-12"/>
          <w:sz w:val="22"/>
          <w:szCs w:val="22"/>
        </w:rPr>
        <w:object w:dxaOrig="279" w:dyaOrig="360">
          <v:shape id="_x0000_i1026" type="#_x0000_t75" style="width:14.25pt;height:18pt" o:ole="">
            <v:imagedata r:id="rId12" o:title=""/>
          </v:shape>
          <o:OLEObject Type="Embed" ProgID="Equation.3" ShapeID="_x0000_i1026" DrawAspect="Content" ObjectID="_1448182919" r:id="rId13"/>
        </w:object>
      </w:r>
      <w:r w:rsidR="00C8694B" w:rsidRPr="002C03E4">
        <w:rPr>
          <w:sz w:val="22"/>
          <w:szCs w:val="22"/>
        </w:rPr>
        <w:t xml:space="preserve">, es la masa hidrodinámica añadida y </w:t>
      </w:r>
      <w:r w:rsidR="00C8694B" w:rsidRPr="002C03E4">
        <w:rPr>
          <w:i/>
          <w:sz w:val="22"/>
          <w:szCs w:val="22"/>
        </w:rPr>
        <w:t>m</w:t>
      </w:r>
      <w:r w:rsidR="00C8694B" w:rsidRPr="002C03E4">
        <w:rPr>
          <w:sz w:val="22"/>
          <w:szCs w:val="22"/>
        </w:rPr>
        <w:t xml:space="preserve"> es la masa seca, </w:t>
      </w:r>
      <w:r w:rsidR="007F60D0" w:rsidRPr="002C03E4">
        <w:rPr>
          <w:position w:val="-18"/>
          <w:sz w:val="22"/>
          <w:szCs w:val="22"/>
        </w:rPr>
        <w:object w:dxaOrig="740" w:dyaOrig="440">
          <v:shape id="_x0000_i1027" type="#_x0000_t75" style="width:36.75pt;height:21.75pt" o:ole="">
            <v:imagedata r:id="rId14" o:title=""/>
          </v:shape>
          <o:OLEObject Type="Embed" ProgID="Equation.3" ShapeID="_x0000_i1027" DrawAspect="Content" ObjectID="_1448182920" r:id="rId15"/>
        </w:object>
      </w:r>
      <w:r w:rsidR="00C8694B" w:rsidRPr="002C03E4">
        <w:rPr>
          <w:sz w:val="22"/>
          <w:szCs w:val="22"/>
        </w:rPr>
        <w:t xml:space="preserve">es un término </w:t>
      </w:r>
      <w:r w:rsidR="00B17EAC" w:rsidRPr="002C03E4">
        <w:rPr>
          <w:sz w:val="22"/>
          <w:szCs w:val="22"/>
        </w:rPr>
        <w:t>constante</w:t>
      </w:r>
      <w:r w:rsidR="00C8694B" w:rsidRPr="002C03E4">
        <w:rPr>
          <w:sz w:val="22"/>
          <w:szCs w:val="22"/>
        </w:rPr>
        <w:t xml:space="preserve"> y </w:t>
      </w:r>
      <w:r w:rsidR="00104DDC" w:rsidRPr="002C03E4">
        <w:rPr>
          <w:position w:val="-4"/>
          <w:sz w:val="22"/>
          <w:szCs w:val="22"/>
        </w:rPr>
        <w:object w:dxaOrig="220" w:dyaOrig="260">
          <v:shape id="_x0000_i1028" type="#_x0000_t75" style="width:11.25pt;height:12.75pt" o:ole="">
            <v:imagedata r:id="rId16" o:title=""/>
          </v:shape>
          <o:OLEObject Type="Embed" ProgID="Equation.3" ShapeID="_x0000_i1028" DrawAspect="Content" ObjectID="_1448182921" r:id="rId17"/>
        </w:object>
      </w:r>
      <w:r w:rsidR="00104DDC" w:rsidRPr="002C03E4">
        <w:rPr>
          <w:sz w:val="22"/>
          <w:szCs w:val="22"/>
        </w:rPr>
        <w:t xml:space="preserve"> es la fuerza impulsora </w:t>
      </w:r>
    </w:p>
    <w:p w:rsidR="00104DDC" w:rsidRPr="002C03E4" w:rsidRDefault="00104DDC" w:rsidP="002C03E4">
      <w:pPr>
        <w:jc w:val="both"/>
        <w:rPr>
          <w:sz w:val="22"/>
          <w:szCs w:val="22"/>
        </w:rPr>
      </w:pPr>
      <w:r w:rsidRPr="002C03E4">
        <w:rPr>
          <w:sz w:val="22"/>
          <w:szCs w:val="22"/>
        </w:rPr>
        <w:t>Demuestre que la fuerza impulsora:</w:t>
      </w:r>
    </w:p>
    <w:p w:rsidR="00104DDC" w:rsidRPr="002C03E4" w:rsidRDefault="00B17EAC" w:rsidP="002C03E4">
      <w:pPr>
        <w:jc w:val="both"/>
        <w:rPr>
          <w:sz w:val="22"/>
          <w:szCs w:val="22"/>
        </w:rPr>
      </w:pPr>
      <w:r w:rsidRPr="002C03E4">
        <w:rPr>
          <w:position w:val="-24"/>
          <w:sz w:val="22"/>
          <w:szCs w:val="22"/>
        </w:rPr>
        <w:object w:dxaOrig="4500" w:dyaOrig="620">
          <v:shape id="_x0000_i1029" type="#_x0000_t75" style="width:226.55pt;height:30.75pt" o:ole="">
            <v:imagedata r:id="rId18" o:title=""/>
          </v:shape>
          <o:OLEObject Type="Embed" ProgID="Equation.3" ShapeID="_x0000_i1029" DrawAspect="Content" ObjectID="_1448182922" r:id="rId19"/>
        </w:object>
      </w:r>
    </w:p>
    <w:p w:rsidR="00104DDC" w:rsidRPr="002C03E4" w:rsidRDefault="007F60D0" w:rsidP="002C03E4">
      <w:pPr>
        <w:jc w:val="both"/>
        <w:rPr>
          <w:sz w:val="22"/>
          <w:szCs w:val="22"/>
        </w:rPr>
      </w:pPr>
      <w:r w:rsidRPr="002C03E4">
        <w:rPr>
          <w:sz w:val="22"/>
          <w:szCs w:val="22"/>
        </w:rPr>
        <w:t xml:space="preserve">Garantiza que </w:t>
      </w:r>
      <w:r w:rsidRPr="002C03E4">
        <w:rPr>
          <w:i/>
          <w:sz w:val="22"/>
          <w:szCs w:val="22"/>
        </w:rPr>
        <w:t>u</w:t>
      </w:r>
      <w:r w:rsidRPr="002C03E4">
        <w:rPr>
          <w:sz w:val="22"/>
          <w:szCs w:val="22"/>
        </w:rPr>
        <w:t>(t)</w:t>
      </w:r>
      <w:r w:rsidRPr="002C03E4">
        <w:rPr>
          <w:sz w:val="22"/>
          <w:szCs w:val="22"/>
        </w:rPr>
        <w:sym w:font="Wingdings" w:char="F0E0"/>
      </w:r>
      <w:r w:rsidRPr="002C03E4">
        <w:rPr>
          <w:i/>
          <w:sz w:val="22"/>
          <w:szCs w:val="22"/>
        </w:rPr>
        <w:t>u</w:t>
      </w:r>
      <w:r w:rsidRPr="002C03E4">
        <w:rPr>
          <w:sz w:val="22"/>
          <w:szCs w:val="22"/>
          <w:vertAlign w:val="subscript"/>
        </w:rPr>
        <w:t>d</w:t>
      </w:r>
      <w:r w:rsidRPr="002C03E4">
        <w:rPr>
          <w:sz w:val="22"/>
          <w:szCs w:val="22"/>
        </w:rPr>
        <w:t>(t).</w:t>
      </w:r>
      <w:r w:rsidR="00B17EAC" w:rsidRPr="002C03E4">
        <w:rPr>
          <w:sz w:val="22"/>
          <w:szCs w:val="22"/>
        </w:rPr>
        <w:t xml:space="preserve"> Para lo cuál debe primero hacer lo siguiente:</w:t>
      </w:r>
    </w:p>
    <w:p w:rsidR="00B17EAC" w:rsidRPr="002C03E4" w:rsidRDefault="00AF1DE5" w:rsidP="002C03E4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B17EAC" w:rsidRPr="002C03E4">
        <w:rPr>
          <w:b/>
          <w:sz w:val="22"/>
          <w:szCs w:val="22"/>
        </w:rPr>
        <w:t>1 pto)</w:t>
      </w:r>
      <w:r w:rsidR="00B17EAC" w:rsidRPr="002C03E4">
        <w:rPr>
          <w:sz w:val="22"/>
          <w:szCs w:val="22"/>
        </w:rPr>
        <w:t xml:space="preserve"> </w:t>
      </w:r>
      <w:r w:rsidR="00C5386C" w:rsidRPr="00722166">
        <w:rPr>
          <w:color w:val="FF0000"/>
          <w:sz w:val="22"/>
          <w:szCs w:val="22"/>
        </w:rPr>
        <w:t xml:space="preserve">Definir el sistema controlado en función de </w:t>
      </w:r>
      <w:r w:rsidR="00C5386C" w:rsidRPr="00722166">
        <w:rPr>
          <w:color w:val="FF0000"/>
          <w:position w:val="-12"/>
          <w:sz w:val="22"/>
          <w:szCs w:val="22"/>
        </w:rPr>
        <w:object w:dxaOrig="1040" w:dyaOrig="360">
          <v:shape id="_x0000_i1079" type="#_x0000_t75" style="width:51.75pt;height:18pt" o:ole="">
            <v:imagedata r:id="rId20" o:title=""/>
          </v:shape>
          <o:OLEObject Type="Embed" ProgID="Equation.3" ShapeID="_x0000_i1079" DrawAspect="Content" ObjectID="_1448182923" r:id="rId21"/>
        </w:object>
      </w:r>
      <w:r w:rsidR="00C5386C" w:rsidRPr="00722166">
        <w:rPr>
          <w:color w:val="FF0000"/>
          <w:sz w:val="22"/>
          <w:szCs w:val="22"/>
        </w:rPr>
        <w:t xml:space="preserve"> y p</w:t>
      </w:r>
      <w:r w:rsidR="00C5386C" w:rsidRPr="00722166">
        <w:rPr>
          <w:color w:val="FF0000"/>
          <w:sz w:val="22"/>
          <w:szCs w:val="22"/>
        </w:rPr>
        <w:t xml:space="preserve">robar que  </w:t>
      </w:r>
      <w:r w:rsidR="00C5386C" w:rsidRPr="00722166">
        <w:rPr>
          <w:color w:val="FF0000"/>
          <w:position w:val="-6"/>
          <w:sz w:val="22"/>
          <w:szCs w:val="22"/>
        </w:rPr>
        <w:object w:dxaOrig="600" w:dyaOrig="279">
          <v:shape id="_x0000_i1084" type="#_x0000_t75" style="width:29.85pt;height:13.95pt" o:ole="">
            <v:imagedata r:id="rId22" o:title=""/>
          </v:shape>
          <o:OLEObject Type="Embed" ProgID="Equation.3" ShapeID="_x0000_i1084" DrawAspect="Content" ObjectID="_1448182924" r:id="rId23"/>
        </w:object>
      </w:r>
      <w:r w:rsidR="00C5386C" w:rsidRPr="00722166">
        <w:rPr>
          <w:color w:val="FF0000"/>
          <w:sz w:val="22"/>
          <w:szCs w:val="22"/>
        </w:rPr>
        <w:t xml:space="preserve"> es </w:t>
      </w:r>
      <w:r w:rsidR="00722166" w:rsidRPr="00722166">
        <w:rPr>
          <w:color w:val="FF0000"/>
          <w:sz w:val="22"/>
          <w:szCs w:val="22"/>
        </w:rPr>
        <w:t xml:space="preserve">un </w:t>
      </w:r>
      <w:r w:rsidR="00C5386C" w:rsidRPr="00722166">
        <w:rPr>
          <w:color w:val="FF0000"/>
          <w:sz w:val="22"/>
          <w:szCs w:val="22"/>
        </w:rPr>
        <w:t>punto de equilibrio.</w:t>
      </w:r>
    </w:p>
    <w:p w:rsidR="00B17EAC" w:rsidRPr="002C03E4" w:rsidRDefault="00AF1DE5" w:rsidP="002C03E4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FD23B4" w:rsidRPr="002C03E4">
        <w:rPr>
          <w:b/>
          <w:sz w:val="22"/>
          <w:szCs w:val="22"/>
        </w:rPr>
        <w:t>3ptos)</w:t>
      </w:r>
      <w:r w:rsidR="00FD23B4" w:rsidRPr="002C03E4">
        <w:rPr>
          <w:sz w:val="22"/>
          <w:szCs w:val="22"/>
        </w:rPr>
        <w:t xml:space="preserve"> Probar</w:t>
      </w:r>
      <w:r w:rsidR="00722166">
        <w:rPr>
          <w:sz w:val="22"/>
          <w:szCs w:val="22"/>
        </w:rPr>
        <w:t xml:space="preserve"> </w:t>
      </w:r>
      <w:r w:rsidR="00722166" w:rsidRPr="00722166">
        <w:rPr>
          <w:color w:val="FF0000"/>
          <w:sz w:val="22"/>
          <w:szCs w:val="22"/>
        </w:rPr>
        <w:t>que para</w:t>
      </w:r>
      <w:r w:rsidR="00FD23B4" w:rsidRPr="002C03E4">
        <w:rPr>
          <w:sz w:val="22"/>
          <w:szCs w:val="22"/>
        </w:rPr>
        <w:t xml:space="preserve"> </w:t>
      </w:r>
      <w:r w:rsidR="00E414C9" w:rsidRPr="002C03E4">
        <w:rPr>
          <w:position w:val="-6"/>
          <w:sz w:val="22"/>
          <w:szCs w:val="22"/>
        </w:rPr>
        <w:object w:dxaOrig="600" w:dyaOrig="300">
          <v:shape id="_x0000_i1031" type="#_x0000_t75" style="width:30pt;height:15pt" o:ole="">
            <v:imagedata r:id="rId24" o:title=""/>
          </v:shape>
          <o:OLEObject Type="Embed" ProgID="Equation.3" ShapeID="_x0000_i1031" DrawAspect="Content" ObjectID="_1448182925" r:id="rId25"/>
        </w:object>
      </w:r>
      <w:r w:rsidR="00E414C9" w:rsidRPr="002C03E4">
        <w:rPr>
          <w:sz w:val="22"/>
          <w:szCs w:val="22"/>
        </w:rPr>
        <w:t xml:space="preserve"> </w:t>
      </w:r>
      <w:r w:rsidR="00E414C9" w:rsidRPr="00722166">
        <w:rPr>
          <w:color w:val="FF0000"/>
          <w:sz w:val="22"/>
          <w:szCs w:val="22"/>
        </w:rPr>
        <w:t xml:space="preserve">el sistema controlado </w:t>
      </w:r>
      <w:r w:rsidR="00FD23B4" w:rsidRPr="002C03E4">
        <w:rPr>
          <w:sz w:val="22"/>
          <w:szCs w:val="22"/>
        </w:rPr>
        <w:t>es</w:t>
      </w:r>
      <w:r w:rsidR="00057F6A" w:rsidRPr="002C03E4">
        <w:rPr>
          <w:sz w:val="22"/>
          <w:szCs w:val="22"/>
        </w:rPr>
        <w:t xml:space="preserve"> </w:t>
      </w:r>
      <w:r w:rsidR="00092FB0" w:rsidRPr="002C03E4">
        <w:rPr>
          <w:sz w:val="22"/>
          <w:szCs w:val="22"/>
        </w:rPr>
        <w:t xml:space="preserve">globalmente </w:t>
      </w:r>
      <w:r w:rsidR="00057F6A" w:rsidRPr="002C03E4">
        <w:rPr>
          <w:sz w:val="22"/>
          <w:szCs w:val="22"/>
        </w:rPr>
        <w:t>asintóticamente</w:t>
      </w:r>
      <w:r w:rsidR="00FD23B4" w:rsidRPr="002C03E4">
        <w:rPr>
          <w:sz w:val="22"/>
          <w:szCs w:val="22"/>
        </w:rPr>
        <w:t xml:space="preserve"> es</w:t>
      </w:r>
      <w:r w:rsidR="00722166">
        <w:rPr>
          <w:sz w:val="22"/>
          <w:szCs w:val="22"/>
        </w:rPr>
        <w:t xml:space="preserve">table en el sentido de Lyapunov. </w:t>
      </w:r>
      <w:r w:rsidR="00722166" w:rsidRPr="00722166">
        <w:rPr>
          <w:color w:val="FF0000"/>
          <w:sz w:val="22"/>
          <w:szCs w:val="22"/>
        </w:rPr>
        <w:t>R</w:t>
      </w:r>
      <w:r w:rsidR="0023350E" w:rsidRPr="002C03E4">
        <w:rPr>
          <w:sz w:val="22"/>
          <w:szCs w:val="22"/>
        </w:rPr>
        <w:t xml:space="preserve">ealice las consideraciones que sean </w:t>
      </w:r>
      <w:r w:rsidR="00057F6A" w:rsidRPr="002C03E4">
        <w:rPr>
          <w:sz w:val="22"/>
          <w:szCs w:val="22"/>
        </w:rPr>
        <w:t xml:space="preserve">necesarias, </w:t>
      </w:r>
      <w:r w:rsidR="00FD23B4" w:rsidRPr="002C03E4">
        <w:rPr>
          <w:sz w:val="22"/>
          <w:szCs w:val="22"/>
        </w:rPr>
        <w:t xml:space="preserve"> para garantizar que </w:t>
      </w:r>
      <w:r w:rsidR="00FD23B4" w:rsidRPr="002C03E4">
        <w:rPr>
          <w:i/>
          <w:sz w:val="22"/>
          <w:szCs w:val="22"/>
        </w:rPr>
        <w:t>u</w:t>
      </w:r>
      <w:r w:rsidR="00FD23B4" w:rsidRPr="002C03E4">
        <w:rPr>
          <w:sz w:val="22"/>
          <w:szCs w:val="22"/>
        </w:rPr>
        <w:t>(t)</w:t>
      </w:r>
      <w:r w:rsidR="00FD23B4" w:rsidRPr="002C03E4">
        <w:rPr>
          <w:sz w:val="22"/>
          <w:szCs w:val="22"/>
        </w:rPr>
        <w:sym w:font="Wingdings" w:char="F0E0"/>
      </w:r>
      <w:r w:rsidR="00FD23B4" w:rsidRPr="002C03E4">
        <w:rPr>
          <w:i/>
          <w:sz w:val="22"/>
          <w:szCs w:val="22"/>
        </w:rPr>
        <w:t>u</w:t>
      </w:r>
      <w:r w:rsidR="00FD23B4" w:rsidRPr="002C03E4">
        <w:rPr>
          <w:sz w:val="22"/>
          <w:szCs w:val="22"/>
          <w:vertAlign w:val="subscript"/>
        </w:rPr>
        <w:t>d</w:t>
      </w:r>
      <w:r w:rsidR="00FD23B4" w:rsidRPr="002C03E4">
        <w:rPr>
          <w:sz w:val="22"/>
          <w:szCs w:val="22"/>
        </w:rPr>
        <w:t>(t).</w:t>
      </w:r>
    </w:p>
    <w:p w:rsidR="00104DDC" w:rsidRPr="002C03E4" w:rsidRDefault="007F60D0" w:rsidP="002C03E4">
      <w:pPr>
        <w:jc w:val="both"/>
        <w:rPr>
          <w:b/>
          <w:sz w:val="22"/>
          <w:szCs w:val="22"/>
        </w:rPr>
      </w:pPr>
      <w:r w:rsidRPr="002C03E4">
        <w:rPr>
          <w:b/>
          <w:sz w:val="22"/>
          <w:szCs w:val="22"/>
        </w:rPr>
        <w:t>Sugerencia:</w:t>
      </w:r>
    </w:p>
    <w:p w:rsidR="007F60D0" w:rsidRPr="002C03E4" w:rsidRDefault="007F60D0" w:rsidP="002C03E4">
      <w:pPr>
        <w:jc w:val="both"/>
        <w:rPr>
          <w:sz w:val="22"/>
          <w:szCs w:val="22"/>
        </w:rPr>
      </w:pPr>
      <w:r w:rsidRPr="002C03E4">
        <w:rPr>
          <w:sz w:val="22"/>
          <w:szCs w:val="22"/>
        </w:rPr>
        <w:t xml:space="preserve">Use la función de Lyapunov: </w:t>
      </w:r>
    </w:p>
    <w:p w:rsidR="00104DDC" w:rsidRPr="002C03E4" w:rsidRDefault="002C03E4" w:rsidP="002C03E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198755</wp:posOffset>
            </wp:positionV>
            <wp:extent cx="1400175" cy="1400175"/>
            <wp:effectExtent l="19050" t="0" r="9525" b="0"/>
            <wp:wrapTight wrapText="bothSides">
              <wp:wrapPolygon edited="0">
                <wp:start x="-294" y="0"/>
                <wp:lineTo x="-294" y="21453"/>
                <wp:lineTo x="21747" y="21453"/>
                <wp:lineTo x="21747" y="0"/>
                <wp:lineTo x="-294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EAC" w:rsidRPr="002C03E4">
        <w:rPr>
          <w:position w:val="-24"/>
          <w:sz w:val="22"/>
          <w:szCs w:val="22"/>
        </w:rPr>
        <w:object w:dxaOrig="1719" w:dyaOrig="620">
          <v:shape id="_x0000_i1032" type="#_x0000_t75" style="width:86.2pt;height:30.75pt" o:ole="">
            <v:imagedata r:id="rId27" o:title=""/>
          </v:shape>
          <o:OLEObject Type="Embed" ProgID="Equation.3" ShapeID="_x0000_i1032" DrawAspect="Content" ObjectID="_1448182926" r:id="rId28"/>
        </w:object>
      </w:r>
    </w:p>
    <w:p w:rsidR="00843AE8" w:rsidRPr="002C03E4" w:rsidRDefault="00843AE8" w:rsidP="002C03E4">
      <w:pPr>
        <w:pStyle w:val="Prrafodelista"/>
        <w:ind w:left="284"/>
        <w:jc w:val="both"/>
        <w:rPr>
          <w:rFonts w:eastAsiaTheme="minorEastAsia"/>
          <w:sz w:val="22"/>
          <w:szCs w:val="22"/>
        </w:rPr>
      </w:pPr>
    </w:p>
    <w:p w:rsidR="002C03E4" w:rsidRDefault="002C03E4" w:rsidP="002C03E4">
      <w:pPr>
        <w:rPr>
          <w:b/>
          <w:noProof/>
          <w:sz w:val="22"/>
          <w:szCs w:val="22"/>
        </w:rPr>
      </w:pPr>
      <w:r w:rsidRPr="002C03E4">
        <w:rPr>
          <w:b/>
          <w:sz w:val="22"/>
          <w:szCs w:val="22"/>
        </w:rPr>
        <w:t>Problema 2</w:t>
      </w:r>
      <w:r w:rsidRPr="002C03E4">
        <w:rPr>
          <w:b/>
          <w:noProof/>
          <w:sz w:val="22"/>
          <w:szCs w:val="22"/>
        </w:rPr>
        <w:t xml:space="preserve"> </w:t>
      </w:r>
    </w:p>
    <w:p w:rsidR="002C03E4" w:rsidRPr="002C03E4" w:rsidRDefault="002C03E4" w:rsidP="002C03E4">
      <w:pPr>
        <w:rPr>
          <w:b/>
          <w:noProof/>
          <w:sz w:val="22"/>
          <w:szCs w:val="22"/>
        </w:rPr>
      </w:pP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Considerar un rio lo suficientemente ancho y recto, donde la velocidad del agua </w:t>
      </w:r>
      <m:oMath>
        <m:r>
          <w:rPr>
            <w:rFonts w:ascii="Cambria Math" w:eastAsiaTheme="minorEastAsia" w:hAnsi="Cambria Math"/>
            <w:sz w:val="22"/>
            <w:szCs w:val="22"/>
          </w:rPr>
          <m:t>v</m:t>
        </m:r>
      </m:oMath>
      <w:r w:rsidRPr="002C03E4">
        <w:rPr>
          <w:rFonts w:eastAsiaTheme="minorEastAsia"/>
          <w:sz w:val="22"/>
          <w:szCs w:val="22"/>
        </w:rPr>
        <w:t xml:space="preserve"> se incrementa de forma lineal con la distancia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 medida a partir de la orilla del rio;</w:t>
      </w:r>
      <m:oMath>
        <m:r>
          <w:rPr>
            <w:rFonts w:ascii="Cambria Math" w:eastAsiaTheme="minorEastAsia" w:hAnsi="Cambria Math"/>
            <w:sz w:val="22"/>
            <w:szCs w:val="2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eastAsiaTheme="minorEastAsia"/>
                    <w:sz w:val="22"/>
                    <w:szCs w:val="22"/>
                  </w:rPr>
                  <m:t>2</m:t>
                </m:r>
              </m:sub>
            </m:sSub>
          </m:e>
        </m:d>
        <m:r>
          <w:rPr>
            <w:rFonts w:ascii="Cambria Math" w:eastAsiaTheme="minorEastAsia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  <m:r>
          <w:rPr>
            <w:rFonts w:ascii="Cambria Math" w:eastAsiaTheme="minorEastAsia"/>
            <w:sz w:val="22"/>
            <w:szCs w:val="22"/>
          </w:rPr>
          <m:t>,</m:t>
        </m:r>
      </m:oMath>
      <w:r w:rsidRPr="002C03E4">
        <w:rPr>
          <w:rFonts w:eastAsiaTheme="minorEastAsia"/>
          <w:sz w:val="22"/>
          <w:szCs w:val="22"/>
        </w:rPr>
        <w:t xml:space="preserve"> donde </w:t>
      </w:r>
      <m:oMath>
        <m:r>
          <w:rPr>
            <w:rFonts w:ascii="Cambria Math" w:eastAsiaTheme="minorEastAsia"/>
            <w:sz w:val="22"/>
            <w:szCs w:val="22"/>
          </w:rPr>
          <m:t>a</m:t>
        </m:r>
      </m:oMath>
      <w:r w:rsidRPr="002C03E4">
        <w:rPr>
          <w:rFonts w:eastAsiaTheme="minorEastAsia"/>
          <w:sz w:val="22"/>
          <w:szCs w:val="22"/>
        </w:rPr>
        <w:t xml:space="preserve"> &gt; 0,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 &gt; 0. 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>La dinámica de un bote en el rio está dada por:</w:t>
      </w:r>
    </w:p>
    <w:p w:rsidR="002C03E4" w:rsidRPr="002C03E4" w:rsidRDefault="005F4703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177800</wp:posOffset>
                </wp:positionV>
                <wp:extent cx="2758440" cy="285115"/>
                <wp:effectExtent l="0" t="0" r="0" b="3810"/>
                <wp:wrapNone/>
                <wp:docPr id="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E4" w:rsidRPr="006A1498" w:rsidRDefault="002C03E4" w:rsidP="002C03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A14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A14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A1498">
                              <w:rPr>
                                <w:rFonts w:eastAsiaTheme="minorEastAs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River bank </w:t>
                            </w:r>
                            <w:r w:rsidRPr="006A1498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= orilla del rio</w:t>
                            </w:r>
                          </w:p>
                          <w:p w:rsidR="002C03E4" w:rsidRPr="006A1498" w:rsidRDefault="002C03E4" w:rsidP="002C03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354.6pt;margin-top:14pt;width:217.2pt;height:2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n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" filled="f" stroked="f">
                <v:textbox>
                  <w:txbxContent>
                    <w:p w:rsidR="002C03E4" w:rsidRPr="006A1498" w:rsidRDefault="002C03E4" w:rsidP="002C03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r w:rsidRPr="006A1498">
                        <w:rPr>
                          <w:b/>
                          <w:sz w:val="20"/>
                          <w:szCs w:val="20"/>
                        </w:rPr>
                        <w:t xml:space="preserve">Fig.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6A1498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6A1498">
                        <w:rPr>
                          <w:rFonts w:eastAsiaTheme="minorEastAsia"/>
                          <w:b/>
                          <w:i/>
                          <w:sz w:val="20"/>
                          <w:szCs w:val="20"/>
                        </w:rPr>
                        <w:t xml:space="preserve">River bank </w:t>
                      </w:r>
                      <w:r w:rsidRPr="006A1498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= orilla del rio</w:t>
                      </w:r>
                    </w:p>
                    <w:p w:rsidR="002C03E4" w:rsidRPr="006A1498" w:rsidRDefault="002C03E4" w:rsidP="002C03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2"/>
                <w:szCs w:val="22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2"/>
                        <w:szCs w:val="22"/>
                      </w:rPr>
                      <m:t>(t)=</m:t>
                    </m:r>
                  </m: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t</m:t>
                        </m:r>
                      </m:e>
                    </m:d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t</m:t>
                        </m:r>
                      </m:e>
                    </m:d>
                    <m:r>
                      <w:rPr>
                        <w:rFonts w:ascii="Cambria Math"/>
                        <w:sz w:val="22"/>
                        <w:szCs w:val="22"/>
                      </w:rPr>
                      <m:t>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2"/>
                        <w:szCs w:val="22"/>
                      </w:rPr>
                      <m:t>(t)=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2"/>
                        <w:szCs w:val="22"/>
                      </w:rPr>
                      <m:t xml:space="preserve">(t),  </m:t>
                    </m:r>
                  </m:e>
                </m:mr>
                <m:mr>
                  <m:e/>
                  <m:e/>
                </m:mr>
              </m:m>
            </m:e>
            <m:e>
              <m:r>
                <w:rPr>
                  <w:rFonts w:ascii="Cambria Math"/>
                  <w:sz w:val="22"/>
                  <w:szCs w:val="22"/>
                </w:rPr>
                <m:t>t</m:t>
              </m:r>
              <m:r>
                <w:rPr>
                  <w:rFonts w:ascii="Cambria Math" w:hAnsi="Cambria Math"/>
                  <w:sz w:val="22"/>
                  <w:szCs w:val="22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0,T</m:t>
                  </m:r>
                </m:e>
              </m:d>
            </m:e>
          </m:mr>
        </m:m>
      </m:oMath>
      <w:r w:rsidR="002C03E4" w:rsidRPr="002C03E4">
        <w:rPr>
          <w:rFonts w:eastAsiaTheme="minorEastAsia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/>
                <w:sz w:val="22"/>
                <w:szCs w:val="22"/>
              </w:rPr>
              <m:t>1</m:t>
            </m:r>
          </m:sub>
        </m:sSub>
        <m:r>
          <w:rPr>
            <w:rFonts w:asci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/>
                <w:sz w:val="22"/>
                <w:szCs w:val="22"/>
              </w:rPr>
              <m:t>0</m:t>
            </m:r>
          </m:e>
        </m:d>
        <m:r>
          <w:rPr>
            <w:rFonts w:asci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/>
                <w:sz w:val="22"/>
                <w:szCs w:val="2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/>
                <w:sz w:val="22"/>
                <w:szCs w:val="22"/>
              </w:rPr>
              <m:t>0</m:t>
            </m:r>
          </m:e>
        </m:d>
        <m:r>
          <w:rPr>
            <w:rFonts w:ascii="Cambria Math"/>
            <w:sz w:val="22"/>
            <w:szCs w:val="22"/>
          </w:rPr>
          <m:t>=0,</m:t>
        </m:r>
      </m:oMath>
      <w:r w:rsidR="002C03E4" w:rsidRPr="002C03E4">
        <w:rPr>
          <w:rFonts w:eastAsiaTheme="minorEastAsia"/>
          <w:sz w:val="22"/>
          <w:szCs w:val="22"/>
        </w:rPr>
        <w:t xml:space="preserve">  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donde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 es la posición del bote a lo largo de la orilla del rio,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 es la distancia del bote de la orilla del rio,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u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u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, son las entradas de control a lo largo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</m:oMath>
      <w:r w:rsidRPr="002C03E4">
        <w:rPr>
          <w:rFonts w:eastAsiaTheme="minorEastAsia"/>
          <w:sz w:val="22"/>
          <w:szCs w:val="22"/>
        </w:rPr>
        <w:t xml:space="preserve">, y </w:t>
      </w:r>
      <m:oMath>
        <m:r>
          <w:rPr>
            <w:rFonts w:ascii="Cambria Math" w:eastAsiaTheme="minorEastAsia"/>
            <w:sz w:val="22"/>
            <w:szCs w:val="22"/>
            <w:u w:val="single"/>
          </w:rPr>
          <m:t>T</m:t>
        </m:r>
      </m:oMath>
      <w:r w:rsidRPr="002C03E4">
        <w:rPr>
          <w:rFonts w:eastAsiaTheme="minorEastAsia"/>
          <w:sz w:val="22"/>
          <w:szCs w:val="22"/>
          <w:u w:val="single"/>
        </w:rPr>
        <w:t xml:space="preserve"> es fijo</w:t>
      </w:r>
      <w:r w:rsidRPr="002C03E4">
        <w:rPr>
          <w:rFonts w:eastAsiaTheme="minorEastAsia"/>
          <w:sz w:val="22"/>
          <w:szCs w:val="22"/>
        </w:rPr>
        <w:t>.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El objetivo de control es maximizar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/>
            <w:sz w:val="22"/>
            <w:szCs w:val="22"/>
          </w:rPr>
          <m:t>(T)</m:t>
        </m:r>
      </m:oMath>
      <w:r w:rsidRPr="002C03E4">
        <w:rPr>
          <w:rFonts w:eastAsiaTheme="minorEastAsia"/>
          <w:sz w:val="22"/>
          <w:szCs w:val="22"/>
        </w:rPr>
        <w:t xml:space="preserve"> (o minimizar −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/>
            <w:sz w:val="22"/>
            <w:szCs w:val="22"/>
          </w:rPr>
          <m:t>(T)</m:t>
        </m:r>
      </m:oMath>
      <w:r w:rsidRPr="002C03E4">
        <w:rPr>
          <w:rFonts w:eastAsiaTheme="minorEastAsia"/>
          <w:sz w:val="22"/>
          <w:szCs w:val="22"/>
        </w:rPr>
        <w:t xml:space="preserve">), que corresponde a la distancia viajada a lo largo de la orilla del rio, gastando la energía de control mínima. 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a. </w:t>
      </w:r>
      <w:r w:rsidRPr="002C03E4">
        <w:rPr>
          <w:rFonts w:eastAsiaTheme="minorEastAsia"/>
          <w:b/>
          <w:sz w:val="22"/>
          <w:szCs w:val="22"/>
        </w:rPr>
        <w:t>(1 pto) ¿</w:t>
      </w:r>
      <w:r w:rsidRPr="002C03E4">
        <w:rPr>
          <w:rFonts w:eastAsiaTheme="minorEastAsia"/>
          <w:sz w:val="22"/>
          <w:szCs w:val="22"/>
        </w:rPr>
        <w:t>Cuál es el índice de desempeño que mejor define el problema de control?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b. </w:t>
      </w:r>
      <w:r w:rsidRPr="002C03E4">
        <w:rPr>
          <w:rFonts w:eastAsiaTheme="minorEastAsia"/>
          <w:b/>
          <w:sz w:val="22"/>
          <w:szCs w:val="22"/>
        </w:rPr>
        <w:t>(1 pto)</w:t>
      </w:r>
      <w:r w:rsidRPr="002C03E4">
        <w:rPr>
          <w:rFonts w:eastAsiaTheme="minorEastAsia"/>
          <w:sz w:val="22"/>
          <w:szCs w:val="22"/>
        </w:rPr>
        <w:t xml:space="preserve"> Definir la función Hamiltoniano que resuelve el problema de control óptimo.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c. </w:t>
      </w:r>
      <w:r w:rsidRPr="002C03E4">
        <w:rPr>
          <w:rFonts w:eastAsiaTheme="minorEastAsia"/>
          <w:b/>
          <w:sz w:val="22"/>
          <w:szCs w:val="22"/>
        </w:rPr>
        <w:t>(2 ptos)</w:t>
      </w:r>
      <w:r w:rsidRPr="002C03E4">
        <w:rPr>
          <w:rFonts w:eastAsiaTheme="minorEastAsia"/>
          <w:sz w:val="22"/>
          <w:szCs w:val="22"/>
        </w:rPr>
        <w:t xml:space="preserve"> Calcular la ecuación de co-estado; incluir su condición de frontera. Resolver dicha ecuación.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d. </w:t>
      </w:r>
      <w:r w:rsidRPr="002C03E4">
        <w:rPr>
          <w:rFonts w:eastAsiaTheme="minorEastAsia"/>
          <w:b/>
          <w:sz w:val="22"/>
          <w:szCs w:val="22"/>
        </w:rPr>
        <w:t xml:space="preserve">(1 pto) </w:t>
      </w:r>
      <w:r w:rsidRPr="002C03E4">
        <w:rPr>
          <w:rFonts w:eastAsiaTheme="minorEastAsia"/>
          <w:sz w:val="22"/>
          <w:szCs w:val="22"/>
        </w:rPr>
        <w:t>Usar la condición estacionaria para calcular la ley de control que resuelve el problema de control óptimo.</w:t>
      </w:r>
    </w:p>
    <w:p w:rsidR="002C03E4" w:rsidRPr="002C03E4" w:rsidRDefault="002C03E4" w:rsidP="002C03E4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C03E4" w:rsidRDefault="002C03E4" w:rsidP="002C03E4">
      <w:pPr>
        <w:rPr>
          <w:b/>
          <w:sz w:val="22"/>
          <w:szCs w:val="22"/>
        </w:rPr>
      </w:pPr>
    </w:p>
    <w:p w:rsidR="002C03E4" w:rsidRPr="002C03E4" w:rsidRDefault="002C03E4" w:rsidP="002C03E4">
      <w:pPr>
        <w:rPr>
          <w:b/>
          <w:sz w:val="22"/>
          <w:szCs w:val="22"/>
        </w:rPr>
      </w:pPr>
      <w:r w:rsidRPr="002C03E4">
        <w:rPr>
          <w:b/>
          <w:sz w:val="22"/>
          <w:szCs w:val="22"/>
        </w:rPr>
        <w:t>Problema 3</w:t>
      </w:r>
    </w:p>
    <w:p w:rsidR="002C03E4" w:rsidRPr="002C03E4" w:rsidRDefault="002C03E4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El sistema reservorio es mostrado en la figura. La variable controlada es el nivel de agua </w:t>
      </w:r>
      <m:oMath>
        <m:r>
          <w:rPr>
            <w:rFonts w:ascii="Cambria Math" w:eastAsiaTheme="minorEastAsia"/>
            <w:sz w:val="22"/>
            <w:szCs w:val="22"/>
          </w:rPr>
          <m:t>x(t)</m:t>
        </m:r>
      </m:oMath>
      <w:r w:rsidRPr="002C03E4">
        <w:rPr>
          <w:rFonts w:eastAsiaTheme="minorEastAsia"/>
          <w:sz w:val="22"/>
          <w:szCs w:val="22"/>
        </w:rPr>
        <w:t xml:space="preserve">; los actuadores son dos válvulas de alimentación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u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/>
            <w:sz w:val="22"/>
            <w:szCs w:val="22"/>
          </w:rPr>
          <m:t>(t)</m:t>
        </m:r>
      </m:oMath>
      <w:r w:rsidRPr="002C03E4">
        <w:rPr>
          <w:rFonts w:eastAsiaTheme="minorEastAsia"/>
          <w:sz w:val="22"/>
          <w:szCs w:val="22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u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  <m:r>
          <w:rPr>
            <w:rFonts w:ascii="Cambria Math" w:eastAsiaTheme="minorEastAsia"/>
            <w:sz w:val="22"/>
            <w:szCs w:val="22"/>
          </w:rPr>
          <m:t>(t)</m:t>
        </m:r>
      </m:oMath>
      <w:r w:rsidRPr="002C03E4">
        <w:rPr>
          <w:rFonts w:eastAsiaTheme="minorEastAsia"/>
          <w:sz w:val="22"/>
          <w:szCs w:val="22"/>
        </w:rPr>
        <w:t>.</w:t>
      </w:r>
    </w:p>
    <w:p w:rsidR="002C03E4" w:rsidRPr="002C03E4" w:rsidRDefault="00AF1DE5" w:rsidP="002C03E4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102870</wp:posOffset>
            </wp:positionV>
            <wp:extent cx="2190750" cy="1162050"/>
            <wp:effectExtent l="19050" t="0" r="0" b="0"/>
            <wp:wrapTight wrapText="bothSides">
              <wp:wrapPolygon edited="0">
                <wp:start x="-188" y="0"/>
                <wp:lineTo x="-188" y="21246"/>
                <wp:lineTo x="21600" y="21246"/>
                <wp:lineTo x="21600" y="0"/>
                <wp:lineTo x="-188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3E4" w:rsidRPr="002C03E4">
        <w:rPr>
          <w:rFonts w:eastAsiaTheme="minorEastAsia"/>
          <w:sz w:val="22"/>
          <w:szCs w:val="22"/>
        </w:rPr>
        <w:t>La dinámica linealizada del sistema está dada por:</w:t>
      </w:r>
    </w:p>
    <w:p w:rsidR="002C03E4" w:rsidRPr="002C03E4" w:rsidRDefault="005F4703" w:rsidP="002C03E4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eastAsiaTheme="minorEastAsia"/>
                      <w:sz w:val="22"/>
                      <w:szCs w:val="22"/>
                    </w:rPr>
                    <m:t>dt</m:t>
                  </m:r>
                </m:den>
              </m:f>
              <m:r>
                <w:rPr>
                  <w:rFonts w:ascii="Cambria Math" w:eastAsiaTheme="minorEastAsia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eastAsiaTheme="minorEastAsia"/>
                  <w:sz w:val="22"/>
                  <w:szCs w:val="22"/>
                  <w:lang w:val="en-US"/>
                </w:rPr>
                <m:t>=</m:t>
              </m:r>
              <m:r>
                <w:rPr>
                  <w:rFonts w:eastAsiaTheme="minorEastAsia"/>
                  <w:sz w:val="22"/>
                  <w:szCs w:val="2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α</m:t>
                  </m:r>
                </m:den>
              </m:f>
              <m:r>
                <w:rPr>
                  <w:rFonts w:ascii="Cambria Math" w:eastAsiaTheme="minorEastAsia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2"/>
                      <w:szCs w:val="22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2"/>
                      <w:szCs w:val="2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eastAsiaTheme="minorEastAsia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eastAsiaTheme="minorEastAsia"/>
                  <w:sz w:val="22"/>
                  <w:szCs w:val="22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sz w:val="22"/>
                  <w:szCs w:val="22"/>
                  <w:lang w:val="en-US"/>
                </w:rPr>
                <m:t>t</m:t>
              </m:r>
            </m:e>
          </m:d>
          <m:r>
            <w:rPr>
              <w:rFonts w:ascii="Cambria Math" w:eastAsiaTheme="minorEastAsia"/>
              <w:sz w:val="22"/>
              <w:szCs w:val="22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 w:val="22"/>
                  <w:szCs w:val="2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α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eastAsiaTheme="minorEastAsia"/>
                  <w:sz w:val="22"/>
                  <w:szCs w:val="22"/>
                  <w:lang w:val="en-US"/>
                </w:rPr>
                <m:t>2</m:t>
              </m:r>
            </m:sub>
          </m:sSub>
          <m:r>
            <w:rPr>
              <w:rFonts w:ascii="Cambria Math" w:eastAsiaTheme="minorEastAsia"/>
              <w:sz w:val="22"/>
              <w:szCs w:val="22"/>
              <w:lang w:val="en-US"/>
            </w:rPr>
            <m:t>(</m:t>
          </m:r>
          <m:r>
            <w:rPr>
              <w:rFonts w:ascii="Cambria Math" w:eastAsiaTheme="minorEastAsia"/>
              <w:sz w:val="22"/>
              <w:szCs w:val="22"/>
            </w:rPr>
            <m:t>t),</m:t>
          </m:r>
        </m:oMath>
      </m:oMathPara>
    </w:p>
    <w:p w:rsidR="002C03E4" w:rsidRPr="002C03E4" w:rsidRDefault="002C03E4" w:rsidP="002C03E4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con </w:t>
      </w:r>
      <m:oMath>
        <m:r>
          <w:rPr>
            <w:rFonts w:ascii="Cambria Math" w:eastAsiaTheme="minorEastAsia"/>
            <w:sz w:val="22"/>
            <w:szCs w:val="22"/>
          </w:rPr>
          <m:t>k=0.2</m:t>
        </m:r>
      </m:oMath>
      <w:r w:rsidRPr="002C03E4">
        <w:rPr>
          <w:rFonts w:eastAsiaTheme="minorEastAsia"/>
          <w:sz w:val="22"/>
          <w:szCs w:val="22"/>
        </w:rPr>
        <w:t xml:space="preserve">  y </w:t>
      </w:r>
      <m:oMath>
        <m:r>
          <w:rPr>
            <w:rFonts w:ascii="Cambria Math" w:eastAsiaTheme="minorEastAsia" w:hAnsi="Cambria Math"/>
            <w:sz w:val="22"/>
            <w:szCs w:val="22"/>
          </w:rPr>
          <m:t>α</m:t>
        </m:r>
        <m:r>
          <w:rPr>
            <w:rFonts w:ascii="Cambria Math" w:eastAsiaTheme="minorEastAsia"/>
            <w:sz w:val="22"/>
            <w:szCs w:val="22"/>
          </w:rPr>
          <m:t>=1</m:t>
        </m:r>
      </m:oMath>
      <w:r w:rsidRPr="002C03E4">
        <w:rPr>
          <w:rFonts w:eastAsiaTheme="minorEastAsia"/>
          <w:sz w:val="22"/>
          <w:szCs w:val="22"/>
        </w:rPr>
        <w:t>.</w:t>
      </w:r>
    </w:p>
    <w:p w:rsidR="002C03E4" w:rsidRPr="002C03E4" w:rsidRDefault="002C03E4" w:rsidP="002C03E4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C03E4" w:rsidRPr="002C03E4" w:rsidRDefault="005F4703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433070</wp:posOffset>
                </wp:positionV>
                <wp:extent cx="2758440" cy="285115"/>
                <wp:effectExtent l="0" t="4445" r="0" b="0"/>
                <wp:wrapNone/>
                <wp:docPr id="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E4" w:rsidRPr="006A1498" w:rsidRDefault="002C03E4" w:rsidP="002C03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A14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A14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Reservorio de agua</w:t>
                            </w:r>
                          </w:p>
                          <w:p w:rsidR="002C03E4" w:rsidRPr="006A1498" w:rsidRDefault="002C03E4" w:rsidP="002C03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28" type="#_x0000_t202" style="position:absolute;left:0;text-align:left;margin-left:338.1pt;margin-top:34.1pt;width:217.2pt;height:2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Pm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" filled="f" stroked="f">
                <v:textbox>
                  <w:txbxContent>
                    <w:p w:rsidR="002C03E4" w:rsidRPr="006A1498" w:rsidRDefault="002C03E4" w:rsidP="002C03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r w:rsidRPr="006A1498">
                        <w:rPr>
                          <w:b/>
                          <w:sz w:val="20"/>
                          <w:szCs w:val="20"/>
                        </w:rPr>
                        <w:t xml:space="preserve">Fig.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6A1498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Reservorio de agua</w:t>
                      </w:r>
                    </w:p>
                    <w:p w:rsidR="002C03E4" w:rsidRPr="006A1498" w:rsidRDefault="002C03E4" w:rsidP="002C03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3E4" w:rsidRPr="002C03E4">
        <w:rPr>
          <w:rFonts w:eastAsiaTheme="minorEastAsia"/>
          <w:sz w:val="22"/>
          <w:szCs w:val="22"/>
        </w:rPr>
        <w:t xml:space="preserve">El filtro de Kalman será usado para estimar el valor verdadero del nivel de agua </w:t>
      </w:r>
      <m:oMath>
        <m:r>
          <w:rPr>
            <w:rFonts w:ascii="Cambria Math" w:eastAsiaTheme="minorEastAsia"/>
            <w:sz w:val="22"/>
            <w:szCs w:val="22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/>
            <w:sz w:val="22"/>
            <w:szCs w:val="22"/>
          </w:rPr>
          <m:t xml:space="preserve"> </m:t>
        </m:r>
      </m:oMath>
      <w:r w:rsidR="002C03E4" w:rsidRPr="002C03E4">
        <w:rPr>
          <w:rFonts w:eastAsiaTheme="minorEastAsia"/>
          <w:sz w:val="22"/>
          <w:szCs w:val="22"/>
        </w:rPr>
        <w:t>siendo que el  sensor usado para medir esta variable presenta medidas ruidosas; el ruido blanco de medida presenta media cero y varianza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v</m:t>
            </m:r>
          </m:sub>
        </m:sSub>
        <m:r>
          <w:rPr>
            <w:rFonts w:ascii="Cambria Math" w:eastAsiaTheme="minorEastAsia"/>
            <w:sz w:val="22"/>
            <w:szCs w:val="22"/>
          </w:rPr>
          <m:t>=0.1</m:t>
        </m:r>
      </m:oMath>
      <w:r w:rsidR="002C03E4" w:rsidRPr="002C03E4">
        <w:rPr>
          <w:rFonts w:eastAsiaTheme="minorEastAsia"/>
          <w:sz w:val="22"/>
          <w:szCs w:val="22"/>
        </w:rPr>
        <w:t xml:space="preserve">. </w:t>
      </w:r>
    </w:p>
    <w:p w:rsidR="002C03E4" w:rsidRPr="002C03E4" w:rsidRDefault="002C03E4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a. </w:t>
      </w:r>
      <w:r w:rsidRPr="002C03E4">
        <w:rPr>
          <w:rFonts w:eastAsiaTheme="minorEastAsia"/>
          <w:b/>
          <w:sz w:val="22"/>
          <w:szCs w:val="22"/>
        </w:rPr>
        <w:t>(1 pto)</w:t>
      </w:r>
      <w:r w:rsidRPr="002C03E4">
        <w:rPr>
          <w:rFonts w:eastAsiaTheme="minorEastAsia"/>
          <w:sz w:val="22"/>
          <w:szCs w:val="22"/>
        </w:rPr>
        <w:t xml:space="preserve"> Analizar si el sistema cumple las condiciones necesarias para diseñar el observador óptimo.</w:t>
      </w:r>
    </w:p>
    <w:p w:rsidR="002C03E4" w:rsidRPr="002C03E4" w:rsidRDefault="002C03E4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b. </w:t>
      </w:r>
      <w:r w:rsidRPr="002C03E4">
        <w:rPr>
          <w:rFonts w:eastAsiaTheme="minorEastAsia"/>
          <w:b/>
          <w:sz w:val="22"/>
          <w:szCs w:val="22"/>
        </w:rPr>
        <w:t xml:space="preserve">(2 ptos) </w:t>
      </w:r>
      <w:r w:rsidRPr="002C03E4">
        <w:rPr>
          <w:rFonts w:eastAsiaTheme="minorEastAsia"/>
          <w:sz w:val="22"/>
          <w:szCs w:val="22"/>
        </w:rPr>
        <w:t>Calcular el filtro de Kalman para el sistema:</w:t>
      </w:r>
    </w:p>
    <w:p w:rsidR="002C03E4" w:rsidRPr="002C03E4" w:rsidRDefault="005F4703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mPr>
            <m:m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/>
                        <w:sz w:val="22"/>
                        <w:szCs w:val="22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eastAsiaTheme="minorEastAsia"/>
                    <w:sz w:val="22"/>
                    <w:szCs w:val="22"/>
                  </w:rPr>
                  <m:t>=</m:t>
                </m:r>
              </m:e>
              <m:e>
                <m:r>
                  <w:rPr>
                    <w:rFonts w:ascii="Cambria Math" w:eastAsiaTheme="minorEastAsia"/>
                    <w:sz w:val="22"/>
                    <w:szCs w:val="22"/>
                  </w:rPr>
                  <m:t>Ax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eastAsiaTheme="minorEastAsia"/>
                    <w:sz w:val="22"/>
                    <w:szCs w:val="22"/>
                  </w:rPr>
                  <m:t>+Bu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eastAsiaTheme="minorEastAsia"/>
                    <w:sz w:val="22"/>
                    <w:szCs w:val="22"/>
                  </w:rPr>
                  <m:t>+w(t)</m:t>
                </m:r>
              </m:e>
            </m:mr>
            <m:mr>
              <m:e>
                <m:r>
                  <w:rPr>
                    <w:rFonts w:ascii="Cambria Math" w:eastAsiaTheme="minorEastAsia"/>
                    <w:sz w:val="22"/>
                    <w:szCs w:val="22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eastAsiaTheme="minorEastAsia"/>
                    <w:sz w:val="22"/>
                    <w:szCs w:val="22"/>
                  </w:rPr>
                  <m:t>=</m:t>
                </m:r>
              </m:e>
              <m:e>
                <m:r>
                  <w:rPr>
                    <w:rFonts w:ascii="Cambria Math" w:eastAsiaTheme="minorEastAsia"/>
                    <w:sz w:val="22"/>
                    <w:szCs w:val="22"/>
                  </w:rPr>
                  <m:t>Cx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eastAsiaTheme="minorEastAsia"/>
                    <w:sz w:val="22"/>
                    <w:szCs w:val="22"/>
                  </w:rPr>
                  <m:t>+v(t)</m:t>
                </m:r>
              </m:e>
            </m:mr>
          </m:m>
        </m:oMath>
      </m:oMathPara>
    </w:p>
    <w:p w:rsidR="002C03E4" w:rsidRPr="002C03E4" w:rsidRDefault="002C03E4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Considerar que no se tiene confianza en el modelo, así para el ruido de proceso se considera media cero y varianza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w</m:t>
            </m:r>
          </m:sub>
        </m:sSub>
        <m:r>
          <w:rPr>
            <w:rFonts w:ascii="Cambria Math" w:eastAsiaTheme="minorEastAsia"/>
            <w:sz w:val="22"/>
            <w:szCs w:val="22"/>
          </w:rPr>
          <m:t>=0.1</m:t>
        </m:r>
      </m:oMath>
      <w:r w:rsidRPr="002C03E4">
        <w:rPr>
          <w:rFonts w:eastAsiaTheme="minorEastAsia"/>
          <w:sz w:val="22"/>
          <w:szCs w:val="22"/>
        </w:rPr>
        <w:t>. Escribir el filtro de Kalman en su representación espacio de estados.</w:t>
      </w:r>
    </w:p>
    <w:p w:rsidR="002C03E4" w:rsidRPr="002C03E4" w:rsidRDefault="002C03E4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 xml:space="preserve">c. </w:t>
      </w:r>
      <w:r w:rsidRPr="002C03E4">
        <w:rPr>
          <w:rFonts w:eastAsiaTheme="minorEastAsia"/>
          <w:b/>
          <w:sz w:val="22"/>
          <w:szCs w:val="22"/>
        </w:rPr>
        <w:t>(2 ptos)</w:t>
      </w:r>
      <w:r w:rsidRPr="002C03E4">
        <w:rPr>
          <w:rFonts w:eastAsiaTheme="minorEastAsia"/>
          <w:sz w:val="22"/>
          <w:szCs w:val="22"/>
        </w:rPr>
        <w:t xml:space="preserve"> Bosquejar la respuesta del sistema real (sin incluir ruidos) para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u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/>
                <w:sz w:val="22"/>
                <w:szCs w:val="22"/>
              </w:rPr>
              <m:t>u</m:t>
            </m:r>
          </m:e>
          <m:sub>
            <m:r>
              <w:rPr>
                <w:rFonts w:ascii="Cambria Math" w:eastAsiaTheme="minorEastAsia"/>
                <w:sz w:val="22"/>
                <w:szCs w:val="22"/>
              </w:rPr>
              <m:t>2</m:t>
            </m:r>
          </m:sub>
        </m:sSub>
        <m:r>
          <w:rPr>
            <w:rFonts w:ascii="Cambria Math" w:eastAsiaTheme="minorEastAsia"/>
            <w:sz w:val="22"/>
            <w:szCs w:val="22"/>
          </w:rPr>
          <m:t>=0</m:t>
        </m:r>
      </m:oMath>
      <w:r w:rsidRPr="002C03E4">
        <w:rPr>
          <w:rFonts w:eastAsiaTheme="minorEastAsia"/>
          <w:sz w:val="22"/>
          <w:szCs w:val="22"/>
        </w:rPr>
        <w:t xml:space="preserve"> y </w:t>
      </w:r>
      <m:oMath>
        <m:r>
          <w:rPr>
            <w:rFonts w:ascii="Cambria Math" w:eastAsiaTheme="minorEastAsia"/>
            <w:sz w:val="22"/>
            <w:szCs w:val="22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/>
                <w:sz w:val="22"/>
                <w:szCs w:val="22"/>
              </w:rPr>
              <m:t>0</m:t>
            </m:r>
          </m:e>
        </m:d>
        <m:r>
          <w:rPr>
            <w:rFonts w:ascii="Cambria Math" w:eastAsiaTheme="minorEastAsia"/>
            <w:sz w:val="22"/>
            <w:szCs w:val="22"/>
          </w:rPr>
          <m:t>=10</m:t>
        </m:r>
      </m:oMath>
      <w:r w:rsidRPr="002C03E4">
        <w:rPr>
          <w:rFonts w:eastAsiaTheme="minorEastAsia"/>
          <w:sz w:val="22"/>
          <w:szCs w:val="22"/>
        </w:rPr>
        <w:t>.</w:t>
      </w:r>
    </w:p>
    <w:p w:rsidR="002C03E4" w:rsidRPr="002C03E4" w:rsidRDefault="002C03E4" w:rsidP="001E670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C03E4">
        <w:rPr>
          <w:rFonts w:eastAsiaTheme="minorEastAsia"/>
          <w:sz w:val="22"/>
          <w:szCs w:val="22"/>
        </w:rPr>
        <w:t>Superponer la respuesta promedio obtenida por el observador óptimo (</w:t>
      </w:r>
      <m:oMath>
        <m:acc>
          <m:ac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/>
                <w:sz w:val="22"/>
                <w:szCs w:val="22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/>
                <w:sz w:val="22"/>
                <w:szCs w:val="22"/>
              </w:rPr>
              <m:t>0</m:t>
            </m:r>
          </m:e>
        </m:d>
        <m:r>
          <w:rPr>
            <w:rFonts w:ascii="Cambria Math" w:eastAsiaTheme="minorEastAsia"/>
            <w:sz w:val="22"/>
            <w:szCs w:val="22"/>
          </w:rPr>
          <m:t>=</m:t>
        </m:r>
      </m:oMath>
      <w:r w:rsidRPr="002C03E4">
        <w:rPr>
          <w:rFonts w:eastAsiaTheme="minorEastAsia"/>
          <w:sz w:val="22"/>
          <w:szCs w:val="22"/>
        </w:rPr>
        <w:t>0).</w:t>
      </w:r>
    </w:p>
    <w:p w:rsidR="002C03E4" w:rsidRPr="002C03E4" w:rsidRDefault="002C03E4" w:rsidP="00843AE8">
      <w:pPr>
        <w:pStyle w:val="Prrafodelista"/>
        <w:ind w:left="284"/>
        <w:rPr>
          <w:rFonts w:eastAsiaTheme="minorEastAsia"/>
          <w:sz w:val="22"/>
          <w:szCs w:val="22"/>
        </w:rPr>
      </w:pPr>
    </w:p>
    <w:p w:rsidR="00F92392" w:rsidRDefault="004F74A0">
      <w:pPr>
        <w:rPr>
          <w:rStyle w:val="hps"/>
          <w:b/>
          <w:color w:val="333333"/>
          <w:sz w:val="22"/>
          <w:szCs w:val="22"/>
        </w:rPr>
      </w:pPr>
      <w:r w:rsidRPr="002C03E4">
        <w:rPr>
          <w:rStyle w:val="hps"/>
          <w:b/>
          <w:color w:val="333333"/>
          <w:sz w:val="22"/>
          <w:szCs w:val="22"/>
        </w:rPr>
        <w:t xml:space="preserve">Problema </w:t>
      </w:r>
      <w:r w:rsidR="00753C5B" w:rsidRPr="002C03E4">
        <w:rPr>
          <w:rStyle w:val="hps"/>
          <w:b/>
          <w:color w:val="333333"/>
          <w:sz w:val="22"/>
          <w:szCs w:val="22"/>
        </w:rPr>
        <w:t>4</w:t>
      </w:r>
    </w:p>
    <w:p w:rsidR="00AF1DE5" w:rsidRPr="002C03E4" w:rsidRDefault="00AF1DE5">
      <w:pPr>
        <w:rPr>
          <w:rStyle w:val="hps"/>
          <w:b/>
          <w:color w:val="333333"/>
          <w:sz w:val="22"/>
          <w:szCs w:val="22"/>
        </w:rPr>
      </w:pPr>
    </w:p>
    <w:p w:rsidR="006D5CC7" w:rsidRPr="002C03E4" w:rsidRDefault="006D5CC7" w:rsidP="006D5CC7">
      <w:pPr>
        <w:rPr>
          <w:rFonts w:eastAsia="CMR10"/>
          <w:sz w:val="22"/>
          <w:szCs w:val="22"/>
        </w:rPr>
      </w:pPr>
      <w:r w:rsidRPr="002C03E4">
        <w:rPr>
          <w:rFonts w:eastAsia="CMR10"/>
          <w:sz w:val="22"/>
          <w:szCs w:val="22"/>
        </w:rPr>
        <w:t>Se tiene la dinámica de un sistema:</w:t>
      </w:r>
    </w:p>
    <w:p w:rsidR="006D5CC7" w:rsidRPr="002C03E4" w:rsidRDefault="00942F44" w:rsidP="006D5CC7">
      <w:pPr>
        <w:rPr>
          <w:rFonts w:eastAsia="CMR10"/>
          <w:sz w:val="22"/>
          <w:szCs w:val="22"/>
        </w:rPr>
      </w:pPr>
      <w:r w:rsidRPr="002C03E4">
        <w:rPr>
          <w:rFonts w:eastAsia="CMR10"/>
          <w:position w:val="-28"/>
          <w:sz w:val="22"/>
          <w:szCs w:val="22"/>
        </w:rPr>
        <w:object w:dxaOrig="2760" w:dyaOrig="680">
          <v:shape id="_x0000_i1033" type="#_x0000_t75" style="width:138pt;height:33.75pt" o:ole="">
            <v:imagedata r:id="rId30" o:title=""/>
          </v:shape>
          <o:OLEObject Type="Embed" ProgID="Equation.3" ShapeID="_x0000_i1033" DrawAspect="Content" ObjectID="_1448182927" r:id="rId31"/>
        </w:object>
      </w:r>
      <w:r w:rsidR="00E55782" w:rsidRPr="002C03E4">
        <w:rPr>
          <w:rFonts w:eastAsia="CMR10"/>
          <w:sz w:val="22"/>
          <w:szCs w:val="22"/>
        </w:rPr>
        <w:t xml:space="preserve">    con </w:t>
      </w:r>
      <w:r w:rsidR="00E55782" w:rsidRPr="002C03E4">
        <w:rPr>
          <w:rFonts w:eastAsia="CMR10"/>
          <w:position w:val="-10"/>
          <w:sz w:val="22"/>
          <w:szCs w:val="22"/>
        </w:rPr>
        <w:object w:dxaOrig="660" w:dyaOrig="320">
          <v:shape id="_x0000_i1034" type="#_x0000_t75" style="width:33pt;height:15.75pt" o:ole="">
            <v:imagedata r:id="rId32" o:title=""/>
          </v:shape>
          <o:OLEObject Type="Embed" ProgID="Equation.3" ShapeID="_x0000_i1034" DrawAspect="Content" ObjectID="_1448182928" r:id="rId33"/>
        </w:object>
      </w:r>
      <w:r w:rsidRPr="002C03E4">
        <w:rPr>
          <w:rFonts w:eastAsia="CMR10"/>
          <w:sz w:val="22"/>
          <w:szCs w:val="22"/>
        </w:rPr>
        <w:t xml:space="preserve">,   y </w:t>
      </w:r>
      <w:r w:rsidRPr="002C03E4">
        <w:rPr>
          <w:position w:val="-6"/>
          <w:sz w:val="22"/>
          <w:szCs w:val="22"/>
        </w:rPr>
        <w:object w:dxaOrig="220" w:dyaOrig="279">
          <v:shape id="_x0000_i1035" type="#_x0000_t75" style="width:11.25pt;height:14.25pt" o:ole="">
            <v:imagedata r:id="rId34" o:title=""/>
          </v:shape>
          <o:OLEObject Type="Embed" ProgID="Equation.3" ShapeID="_x0000_i1035" DrawAspect="Content" ObjectID="_1448182929" r:id="rId35"/>
        </w:object>
      </w:r>
      <w:r w:rsidRPr="002C03E4">
        <w:rPr>
          <w:sz w:val="22"/>
          <w:szCs w:val="22"/>
        </w:rPr>
        <w:t>=2</w:t>
      </w:r>
      <w:r w:rsidRPr="002C03E4">
        <w:rPr>
          <w:rFonts w:eastAsia="CMR10"/>
          <w:position w:val="-6"/>
          <w:sz w:val="22"/>
          <w:szCs w:val="22"/>
        </w:rPr>
        <w:object w:dxaOrig="240" w:dyaOrig="220">
          <v:shape id="_x0000_i1036" type="#_x0000_t75" style="width:12pt;height:10.5pt" o:ole="">
            <v:imagedata r:id="rId36" o:title=""/>
          </v:shape>
          <o:OLEObject Type="Embed" ProgID="Equation.3" ShapeID="_x0000_i1036" DrawAspect="Content" ObjectID="_1448182930" r:id="rId37"/>
        </w:object>
      </w:r>
    </w:p>
    <w:p w:rsidR="006D5CC7" w:rsidRPr="002C03E4" w:rsidRDefault="006D5CC7" w:rsidP="006D5CC7">
      <w:pPr>
        <w:rPr>
          <w:rFonts w:eastAsia="CMR10"/>
          <w:sz w:val="22"/>
          <w:szCs w:val="22"/>
        </w:rPr>
      </w:pPr>
      <w:r w:rsidRPr="002C03E4">
        <w:rPr>
          <w:rFonts w:eastAsia="CMR10"/>
          <w:sz w:val="22"/>
          <w:szCs w:val="22"/>
        </w:rPr>
        <w:t>Ahora siga los siguientes pasos para el control LQG/LTR:</w:t>
      </w:r>
    </w:p>
    <w:p w:rsidR="006D5CC7" w:rsidRPr="002C03E4" w:rsidRDefault="00AF1DE5" w:rsidP="00AF1DE5">
      <w:pPr>
        <w:pStyle w:val="Prrafodelista"/>
        <w:numPr>
          <w:ilvl w:val="0"/>
          <w:numId w:val="16"/>
        </w:numPr>
        <w:jc w:val="both"/>
        <w:rPr>
          <w:rFonts w:eastAsia="CMR10"/>
          <w:sz w:val="22"/>
          <w:szCs w:val="22"/>
        </w:rPr>
      </w:pPr>
      <w:r>
        <w:rPr>
          <w:rFonts w:eastAsia="CMR10"/>
          <w:b/>
          <w:sz w:val="22"/>
          <w:szCs w:val="22"/>
        </w:rPr>
        <w:t>(</w:t>
      </w:r>
      <w:r w:rsidR="006D5CC7" w:rsidRPr="002C03E4">
        <w:rPr>
          <w:rFonts w:eastAsia="CMR10"/>
          <w:b/>
          <w:sz w:val="22"/>
          <w:szCs w:val="22"/>
        </w:rPr>
        <w:t>1 pto)</w:t>
      </w:r>
      <w:r w:rsidR="006D5CC7" w:rsidRPr="002C03E4">
        <w:rPr>
          <w:rFonts w:eastAsia="CMR10"/>
          <w:sz w:val="22"/>
          <w:szCs w:val="22"/>
        </w:rPr>
        <w:t xml:space="preserve"> Diseñe la ganancia de retroalimentación (K) del controlador LQR, con el siguiente índice de desempeño:</w:t>
      </w:r>
    </w:p>
    <w:p w:rsidR="006D5CC7" w:rsidRPr="002C03E4" w:rsidRDefault="00955F55" w:rsidP="00AF1DE5">
      <w:pPr>
        <w:pStyle w:val="Prrafodelista"/>
        <w:ind w:left="360"/>
        <w:jc w:val="both"/>
        <w:rPr>
          <w:rFonts w:eastAsia="CMR10"/>
          <w:sz w:val="22"/>
          <w:szCs w:val="22"/>
        </w:rPr>
      </w:pPr>
      <w:r w:rsidRPr="002C03E4">
        <w:rPr>
          <w:rFonts w:eastAsia="CMR10"/>
          <w:position w:val="-18"/>
          <w:sz w:val="22"/>
          <w:szCs w:val="22"/>
        </w:rPr>
        <w:object w:dxaOrig="2380" w:dyaOrig="520">
          <v:shape id="_x0000_i1037" type="#_x0000_t75" style="width:118.5pt;height:25.5pt" o:ole="">
            <v:imagedata r:id="rId38" o:title=""/>
          </v:shape>
          <o:OLEObject Type="Embed" ProgID="Equation.3" ShapeID="_x0000_i1037" DrawAspect="Content" ObjectID="_1448182931" r:id="rId39"/>
        </w:object>
      </w:r>
      <w:r w:rsidRPr="002C03E4">
        <w:rPr>
          <w:rFonts w:eastAsia="CMR10"/>
          <w:sz w:val="22"/>
          <w:szCs w:val="22"/>
        </w:rPr>
        <w:t xml:space="preserve">      , Q=R=</w:t>
      </w:r>
      <w:r w:rsidRPr="002C03E4">
        <w:rPr>
          <w:rFonts w:eastAsia="CMR10"/>
          <w:position w:val="-6"/>
          <w:sz w:val="22"/>
          <w:szCs w:val="22"/>
        </w:rPr>
        <w:object w:dxaOrig="320" w:dyaOrig="320">
          <v:shape id="_x0000_i1038" type="#_x0000_t75" style="width:15.75pt;height:15.75pt" o:ole="">
            <v:imagedata r:id="rId40" o:title=""/>
          </v:shape>
          <o:OLEObject Type="Embed" ProgID="Equation.3" ShapeID="_x0000_i1038" DrawAspect="Content" ObjectID="_1448182932" r:id="rId41"/>
        </w:object>
      </w:r>
    </w:p>
    <w:p w:rsidR="006D5CC7" w:rsidRPr="002C03E4" w:rsidRDefault="00AF1DE5" w:rsidP="00AF1DE5">
      <w:pPr>
        <w:pStyle w:val="Prrafodelista"/>
        <w:numPr>
          <w:ilvl w:val="0"/>
          <w:numId w:val="16"/>
        </w:numPr>
        <w:jc w:val="both"/>
        <w:rPr>
          <w:rFonts w:eastAsia="CMR10"/>
          <w:sz w:val="22"/>
          <w:szCs w:val="22"/>
        </w:rPr>
      </w:pPr>
      <w:r>
        <w:rPr>
          <w:rFonts w:eastAsia="CMR10"/>
          <w:b/>
          <w:sz w:val="22"/>
          <w:szCs w:val="22"/>
        </w:rPr>
        <w:t>(</w:t>
      </w:r>
      <w:r w:rsidR="006D5CC7" w:rsidRPr="002C03E4">
        <w:rPr>
          <w:rFonts w:eastAsia="CMR10"/>
          <w:b/>
          <w:sz w:val="22"/>
          <w:szCs w:val="22"/>
        </w:rPr>
        <w:t>1 pto)</w:t>
      </w:r>
      <w:r w:rsidR="00942F44" w:rsidRPr="002C03E4">
        <w:rPr>
          <w:rFonts w:eastAsia="CMR10"/>
          <w:b/>
          <w:sz w:val="22"/>
          <w:szCs w:val="22"/>
        </w:rPr>
        <w:t xml:space="preserve"> </w:t>
      </w:r>
      <w:r w:rsidR="00942F44" w:rsidRPr="002C03E4">
        <w:rPr>
          <w:rFonts w:eastAsia="CMR10"/>
          <w:sz w:val="22"/>
          <w:szCs w:val="22"/>
        </w:rPr>
        <w:t>Determine los parámetros de la planta si se sabe que al diseñar el filtro de Kalman, la ganancia L=4, use la c</w:t>
      </w:r>
      <w:r w:rsidR="006D5CC7" w:rsidRPr="002C03E4">
        <w:rPr>
          <w:rFonts w:eastAsia="CMR10"/>
          <w:sz w:val="22"/>
          <w:szCs w:val="22"/>
        </w:rPr>
        <w:t xml:space="preserve">ovarianza  para w(t) , </w:t>
      </w:r>
      <w:r w:rsidR="006D5CC7" w:rsidRPr="002C03E4">
        <w:rPr>
          <w:rFonts w:eastAsia="CMR10"/>
          <w:position w:val="-12"/>
          <w:sz w:val="22"/>
          <w:szCs w:val="22"/>
        </w:rPr>
        <w:object w:dxaOrig="660" w:dyaOrig="360">
          <v:shape id="_x0000_i1039" type="#_x0000_t75" style="width:33pt;height:18pt" o:ole="">
            <v:imagedata r:id="rId42" o:title=""/>
          </v:shape>
          <o:OLEObject Type="Embed" ProgID="Equation.3" ShapeID="_x0000_i1039" DrawAspect="Content" ObjectID="_1448182933" r:id="rId43"/>
        </w:object>
      </w:r>
      <w:r w:rsidR="006D5CC7" w:rsidRPr="002C03E4">
        <w:rPr>
          <w:rFonts w:eastAsia="CMR10"/>
          <w:sz w:val="22"/>
          <w:szCs w:val="22"/>
        </w:rPr>
        <w:t xml:space="preserve">y para v(t) , </w:t>
      </w:r>
      <w:r w:rsidR="001567E6" w:rsidRPr="002C03E4">
        <w:rPr>
          <w:rFonts w:eastAsia="CMR10"/>
          <w:position w:val="-12"/>
          <w:sz w:val="22"/>
          <w:szCs w:val="22"/>
        </w:rPr>
        <w:object w:dxaOrig="700" w:dyaOrig="360">
          <v:shape id="_x0000_i1040" type="#_x0000_t75" style="width:34.5pt;height:18pt" o:ole="">
            <v:imagedata r:id="rId44" o:title=""/>
          </v:shape>
          <o:OLEObject Type="Embed" ProgID="Equation.3" ShapeID="_x0000_i1040" DrawAspect="Content" ObjectID="_1448182934" r:id="rId45"/>
        </w:object>
      </w:r>
      <w:r w:rsidR="006D5CC7" w:rsidRPr="002C03E4">
        <w:rPr>
          <w:rFonts w:eastAsia="CMR10"/>
          <w:sz w:val="22"/>
          <w:szCs w:val="22"/>
        </w:rPr>
        <w:t>.</w:t>
      </w:r>
    </w:p>
    <w:p w:rsidR="006D5CC7" w:rsidRPr="002C03E4" w:rsidRDefault="00AF1DE5" w:rsidP="00AF1DE5">
      <w:pPr>
        <w:pStyle w:val="Prrafodelista"/>
        <w:numPr>
          <w:ilvl w:val="0"/>
          <w:numId w:val="16"/>
        </w:numPr>
        <w:jc w:val="both"/>
        <w:rPr>
          <w:rFonts w:eastAsia="CMR10"/>
          <w:sz w:val="22"/>
          <w:szCs w:val="22"/>
        </w:rPr>
      </w:pPr>
      <w:r>
        <w:rPr>
          <w:rFonts w:eastAsia="CMR10"/>
          <w:b/>
          <w:sz w:val="22"/>
          <w:szCs w:val="22"/>
        </w:rPr>
        <w:t>(</w:t>
      </w:r>
      <w:r w:rsidR="006D5CC7" w:rsidRPr="002C03E4">
        <w:rPr>
          <w:rFonts w:eastAsia="CMR10"/>
          <w:b/>
          <w:sz w:val="22"/>
          <w:szCs w:val="22"/>
        </w:rPr>
        <w:t>2 ptos)</w:t>
      </w:r>
      <w:r w:rsidR="006D5CC7" w:rsidRPr="002C03E4">
        <w:rPr>
          <w:rFonts w:eastAsia="CMR10"/>
          <w:sz w:val="22"/>
          <w:szCs w:val="22"/>
        </w:rPr>
        <w:t xml:space="preserve"> Si deseamos seguir una referencia </w:t>
      </w:r>
      <w:r w:rsidR="006D5CC7" w:rsidRPr="002C03E4">
        <w:rPr>
          <w:rFonts w:eastAsia="CMR10"/>
          <w:i/>
          <w:sz w:val="22"/>
          <w:szCs w:val="22"/>
        </w:rPr>
        <w:t>r</w:t>
      </w:r>
      <w:r w:rsidR="006D5CC7" w:rsidRPr="002C03E4">
        <w:rPr>
          <w:rFonts w:eastAsia="CMR10"/>
          <w:sz w:val="22"/>
          <w:szCs w:val="22"/>
        </w:rPr>
        <w:t xml:space="preserve"> constante a pesar de las perturbaciones, determine la ley de control </w:t>
      </w:r>
      <w:r w:rsidR="001567E6" w:rsidRPr="002C03E4">
        <w:rPr>
          <w:rFonts w:eastAsia="CMR10"/>
          <w:position w:val="-12"/>
          <w:sz w:val="22"/>
          <w:szCs w:val="22"/>
        </w:rPr>
        <w:object w:dxaOrig="2060" w:dyaOrig="360">
          <v:shape id="_x0000_i1041" type="#_x0000_t75" style="width:102.8pt;height:18pt" o:ole="">
            <v:imagedata r:id="rId46" o:title=""/>
          </v:shape>
          <o:OLEObject Type="Embed" ProgID="Equation.3" ShapeID="_x0000_i1041" DrawAspect="Content" ObjectID="_1448182935" r:id="rId47"/>
        </w:object>
      </w:r>
      <w:r w:rsidR="006D5CC7" w:rsidRPr="002C03E4">
        <w:rPr>
          <w:rFonts w:eastAsia="CMR10"/>
          <w:sz w:val="22"/>
          <w:szCs w:val="22"/>
        </w:rPr>
        <w:t xml:space="preserve">, con </w:t>
      </w:r>
      <w:r w:rsidR="001567E6" w:rsidRPr="002C03E4">
        <w:rPr>
          <w:rFonts w:eastAsia="CMR10"/>
          <w:position w:val="-10"/>
          <w:sz w:val="22"/>
          <w:szCs w:val="22"/>
        </w:rPr>
        <w:object w:dxaOrig="1400" w:dyaOrig="320">
          <v:shape id="_x0000_i1042" type="#_x0000_t75" style="width:69.7pt;height:16.5pt" o:ole="">
            <v:imagedata r:id="rId48" o:title=""/>
          </v:shape>
          <o:OLEObject Type="Embed" ProgID="Equation.3" ShapeID="_x0000_i1042" DrawAspect="Content" ObjectID="_1448182936" r:id="rId49"/>
        </w:object>
      </w:r>
      <w:r w:rsidR="006D5CC7" w:rsidRPr="002C03E4">
        <w:rPr>
          <w:rFonts w:eastAsia="CMR10"/>
          <w:sz w:val="22"/>
          <w:szCs w:val="22"/>
        </w:rPr>
        <w:t>.</w:t>
      </w:r>
    </w:p>
    <w:p w:rsidR="006D5CC7" w:rsidRPr="002C03E4" w:rsidRDefault="00685EB3" w:rsidP="00AF1DE5">
      <w:pPr>
        <w:pStyle w:val="Prrafodelista"/>
        <w:ind w:left="360"/>
        <w:rPr>
          <w:rFonts w:eastAsia="CMR10"/>
          <w:sz w:val="22"/>
          <w:szCs w:val="22"/>
        </w:rPr>
      </w:pPr>
      <w:r w:rsidRPr="002C03E4">
        <w:rPr>
          <w:rFonts w:eastAsia="CMR10"/>
          <w:position w:val="-18"/>
          <w:sz w:val="22"/>
          <w:szCs w:val="22"/>
        </w:rPr>
        <w:object w:dxaOrig="2680" w:dyaOrig="520">
          <v:shape id="_x0000_i1043" type="#_x0000_t75" style="width:133.45pt;height:26.25pt" o:ole="">
            <v:imagedata r:id="rId50" o:title=""/>
          </v:shape>
          <o:OLEObject Type="Embed" ProgID="Equation.3" ShapeID="_x0000_i1043" DrawAspect="Content" ObjectID="_1448182937" r:id="rId51"/>
        </w:object>
      </w:r>
    </w:p>
    <w:p w:rsidR="006D5CC7" w:rsidRPr="002C03E4" w:rsidRDefault="00AF1DE5" w:rsidP="00AF1DE5">
      <w:pPr>
        <w:pStyle w:val="Prrafodelist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6D5CC7" w:rsidRPr="002C03E4">
        <w:rPr>
          <w:b/>
          <w:sz w:val="22"/>
          <w:szCs w:val="22"/>
        </w:rPr>
        <w:t>2 ptos)</w:t>
      </w:r>
      <w:r w:rsidR="006D5CC7" w:rsidRPr="002C03E4">
        <w:rPr>
          <w:sz w:val="22"/>
          <w:szCs w:val="22"/>
        </w:rPr>
        <w:t xml:space="preserve"> Considerando la ley de control del ítem c) y el modelo del filtro de Kalman :</w:t>
      </w:r>
      <w:r w:rsidR="006D5CC7" w:rsidRPr="002C03E4">
        <w:rPr>
          <w:position w:val="-10"/>
          <w:sz w:val="22"/>
          <w:szCs w:val="22"/>
        </w:rPr>
        <w:object w:dxaOrig="2780" w:dyaOrig="420">
          <v:shape id="_x0000_i1044" type="#_x0000_t75" style="width:139.55pt;height:21pt" o:ole="">
            <v:imagedata r:id="rId52" o:title=""/>
          </v:shape>
          <o:OLEObject Type="Embed" ProgID="Equation.3" ShapeID="_x0000_i1044" DrawAspect="Content" ObjectID="_1448182938" r:id="rId53"/>
        </w:object>
      </w:r>
      <w:r w:rsidR="006D5CC7" w:rsidRPr="002C03E4">
        <w:rPr>
          <w:sz w:val="22"/>
          <w:szCs w:val="22"/>
        </w:rPr>
        <w:t xml:space="preserve">, </w:t>
      </w:r>
      <w:r w:rsidR="006D5CC7" w:rsidRPr="002C03E4">
        <w:rPr>
          <w:sz w:val="22"/>
          <w:szCs w:val="22"/>
          <w:u w:val="single"/>
        </w:rPr>
        <w:t xml:space="preserve">demuestre </w:t>
      </w:r>
      <w:r w:rsidR="006D5CC7" w:rsidRPr="002C03E4">
        <w:rPr>
          <w:sz w:val="22"/>
          <w:szCs w:val="22"/>
        </w:rPr>
        <w:t xml:space="preserve">que el filtro no se ve afectado por la referencia </w:t>
      </w:r>
      <w:r w:rsidR="006D5CC7" w:rsidRPr="002C03E4">
        <w:rPr>
          <w:sz w:val="22"/>
          <w:szCs w:val="22"/>
          <w:u w:val="single"/>
        </w:rPr>
        <w:t xml:space="preserve">si </w:t>
      </w:r>
      <w:r w:rsidR="006D5CC7" w:rsidRPr="002C03E4">
        <w:rPr>
          <w:i/>
          <w:sz w:val="22"/>
          <w:szCs w:val="22"/>
          <w:u w:val="single"/>
        </w:rPr>
        <w:t xml:space="preserve">M </w:t>
      </w:r>
      <w:r w:rsidR="006D5CC7" w:rsidRPr="002C03E4">
        <w:rPr>
          <w:sz w:val="22"/>
          <w:szCs w:val="22"/>
          <w:u w:val="single"/>
        </w:rPr>
        <w:t>=-</w:t>
      </w:r>
      <w:r w:rsidR="006D5CC7" w:rsidRPr="002C03E4">
        <w:rPr>
          <w:i/>
          <w:sz w:val="22"/>
          <w:szCs w:val="22"/>
          <w:u w:val="single"/>
        </w:rPr>
        <w:t>Lr</w:t>
      </w:r>
      <w:r w:rsidR="006D5CC7" w:rsidRPr="002C03E4">
        <w:rPr>
          <w:sz w:val="22"/>
          <w:szCs w:val="22"/>
        </w:rPr>
        <w:t xml:space="preserve">, siendo </w:t>
      </w:r>
      <w:r w:rsidR="006D5CC7" w:rsidRPr="002C03E4">
        <w:rPr>
          <w:i/>
          <w:sz w:val="22"/>
          <w:szCs w:val="22"/>
        </w:rPr>
        <w:t>r</w:t>
      </w:r>
      <w:r w:rsidR="006D5CC7" w:rsidRPr="002C03E4">
        <w:rPr>
          <w:sz w:val="22"/>
          <w:szCs w:val="22"/>
        </w:rPr>
        <w:t xml:space="preserve"> la referencia y </w:t>
      </w:r>
      <w:r w:rsidR="006D5CC7" w:rsidRPr="002C03E4">
        <w:rPr>
          <w:i/>
          <w:sz w:val="22"/>
          <w:szCs w:val="22"/>
        </w:rPr>
        <w:t>L</w:t>
      </w:r>
      <w:r w:rsidR="006D5CC7" w:rsidRPr="002C03E4">
        <w:rPr>
          <w:sz w:val="22"/>
          <w:szCs w:val="22"/>
        </w:rPr>
        <w:t xml:space="preserve"> la ganancia del filtro. C</w:t>
      </w:r>
      <w:r w:rsidR="006D5CC7" w:rsidRPr="002C03E4">
        <w:rPr>
          <w:sz w:val="22"/>
          <w:szCs w:val="22"/>
          <w:u w:val="single"/>
        </w:rPr>
        <w:t>omplete el siguiente diagrama</w:t>
      </w:r>
      <w:r w:rsidR="006D5CC7" w:rsidRPr="002C03E4">
        <w:rPr>
          <w:sz w:val="22"/>
          <w:szCs w:val="22"/>
        </w:rPr>
        <w:t xml:space="preserve"> que implementa el control LQG, con efecto integral.</w:t>
      </w:r>
    </w:p>
    <w:p w:rsidR="00E55782" w:rsidRDefault="002C03E4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13970</wp:posOffset>
            </wp:positionV>
            <wp:extent cx="5800725" cy="2533650"/>
            <wp:effectExtent l="19050" t="0" r="9525" b="0"/>
            <wp:wrapTight wrapText="bothSides">
              <wp:wrapPolygon edited="0">
                <wp:start x="-71" y="0"/>
                <wp:lineTo x="-71" y="21438"/>
                <wp:lineTo x="21635" y="21438"/>
                <wp:lineTo x="21635" y="0"/>
                <wp:lineTo x="-71" y="0"/>
              </wp:wrapPolygon>
            </wp:wrapTight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782" w:rsidRDefault="00E55782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</w:p>
    <w:p w:rsidR="00E55782" w:rsidRDefault="00E55782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</w:p>
    <w:p w:rsidR="00E55782" w:rsidRDefault="00E55782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</w:p>
    <w:p w:rsidR="00E55782" w:rsidRDefault="00E55782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</w:p>
    <w:p w:rsidR="00E55782" w:rsidRDefault="00E55782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</w:p>
    <w:p w:rsidR="00E55782" w:rsidRDefault="005F4703" w:rsidP="006D5CC7">
      <w:pPr>
        <w:pStyle w:val="Prrafodelista"/>
        <w:autoSpaceDE w:val="0"/>
        <w:autoSpaceDN w:val="0"/>
        <w:adjustRightInd w:val="0"/>
        <w:spacing w:after="200" w:line="276" w:lineRule="auto"/>
        <w:ind w:left="8072" w:firstLine="42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191770</wp:posOffset>
                </wp:positionV>
                <wp:extent cx="1571625" cy="400050"/>
                <wp:effectExtent l="3810" t="1270" r="0" b="0"/>
                <wp:wrapNone/>
                <wp:docPr id="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E4" w:rsidRDefault="002C03E4">
                            <w:r>
                              <w:t>Las Profesoras.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-28.2pt;margin-top:15.1pt;width:123.7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5Vuw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" filled="f" stroked="f">
                <v:textbox>
                  <w:txbxContent>
                    <w:p w:rsidR="002C03E4" w:rsidRDefault="002C03E4">
                      <w:r>
                        <w:t>Las Profesoras.</w:t>
                      </w:r>
                    </w:p>
                  </w:txbxContent>
                </v:textbox>
              </v:shape>
            </w:pict>
          </mc:Fallback>
        </mc:AlternateContent>
      </w:r>
    </w:p>
    <w:p w:rsidR="00DF525D" w:rsidRDefault="009976C1" w:rsidP="009976C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122A" w:rsidRPr="00C6122A" w:rsidRDefault="00C6122A" w:rsidP="00C6122A">
      <w:pPr>
        <w:rPr>
          <w:b/>
        </w:rPr>
      </w:pPr>
      <w:r w:rsidRPr="00C6122A">
        <w:rPr>
          <w:b/>
        </w:rPr>
        <w:lastRenderedPageBreak/>
        <w:t>Solucionario</w:t>
      </w:r>
    </w:p>
    <w:p w:rsidR="00C6122A" w:rsidRPr="00C6122A" w:rsidRDefault="00C6122A" w:rsidP="00C6122A">
      <w:pPr>
        <w:rPr>
          <w:b/>
        </w:rPr>
      </w:pPr>
      <w:r w:rsidRPr="00C6122A">
        <w:rPr>
          <w:b/>
        </w:rPr>
        <w:t>Problema 1</w:t>
      </w:r>
    </w:p>
    <w:p w:rsidR="00C6122A" w:rsidRDefault="00057F6A" w:rsidP="00C6122A">
      <w:pPr>
        <w:pStyle w:val="Prrafodelista"/>
        <w:numPr>
          <w:ilvl w:val="0"/>
          <w:numId w:val="12"/>
        </w:numPr>
        <w:spacing w:line="276" w:lineRule="auto"/>
        <w:jc w:val="both"/>
      </w:pPr>
      <w:r>
        <w:t>Sustituyendo T en la ecuación de la dinámica del oleaje:</w:t>
      </w:r>
    </w:p>
    <w:p w:rsidR="00057F6A" w:rsidRDefault="00057F6A" w:rsidP="00057F6A">
      <w:pPr>
        <w:pStyle w:val="Prrafodelista"/>
        <w:spacing w:line="276" w:lineRule="auto"/>
        <w:jc w:val="both"/>
      </w:pPr>
      <w:r>
        <w:rPr>
          <w:noProof/>
        </w:rPr>
        <w:drawing>
          <wp:inline distT="0" distB="0" distL="0" distR="0">
            <wp:extent cx="2619375" cy="333960"/>
            <wp:effectExtent l="19050" t="0" r="9525" b="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6A" w:rsidRDefault="00057F6A" w:rsidP="00057F6A">
      <w:pPr>
        <w:pStyle w:val="Prrafodelista"/>
        <w:spacing w:line="276" w:lineRule="auto"/>
        <w:jc w:val="both"/>
      </w:pPr>
      <w:r>
        <w:t xml:space="preserve">Si hacemos </w:t>
      </w:r>
      <w:r w:rsidRPr="00E414C9">
        <w:rPr>
          <w:position w:val="-6"/>
        </w:rPr>
        <w:object w:dxaOrig="600" w:dyaOrig="300">
          <v:shape id="_x0000_i1045" type="#_x0000_t75" style="width:30pt;height:15pt" o:ole="">
            <v:imagedata r:id="rId24" o:title=""/>
          </v:shape>
          <o:OLEObject Type="Embed" ProgID="Equation.3" ShapeID="_x0000_i1045" DrawAspect="Content" ObjectID="_1448182939" r:id="rId56"/>
        </w:object>
      </w:r>
      <w:r>
        <w:t>, si es punto de equilibrio.</w:t>
      </w:r>
    </w:p>
    <w:p w:rsidR="00C6122A" w:rsidRDefault="00057F6A" w:rsidP="00C6122A">
      <w:pPr>
        <w:pStyle w:val="Prrafodelista"/>
        <w:numPr>
          <w:ilvl w:val="0"/>
          <w:numId w:val="12"/>
        </w:numPr>
        <w:spacing w:line="276" w:lineRule="auto"/>
        <w:jc w:val="both"/>
      </w:pPr>
      <w:r w:rsidRPr="00104DDC">
        <w:rPr>
          <w:position w:val="-24"/>
        </w:rPr>
        <w:object w:dxaOrig="2120" w:dyaOrig="620">
          <v:shape id="_x0000_i1046" type="#_x0000_t75" style="width:106.55pt;height:30.75pt" o:ole="">
            <v:imagedata r:id="rId57" o:title=""/>
          </v:shape>
          <o:OLEObject Type="Embed" ProgID="Equation.3" ShapeID="_x0000_i1046" DrawAspect="Content" ObjectID="_1448182940" r:id="rId58"/>
        </w:object>
      </w:r>
      <w:r>
        <w:t xml:space="preserve">, </w:t>
      </w:r>
      <w:r w:rsidRPr="00057F6A">
        <w:rPr>
          <w:position w:val="-6"/>
        </w:rPr>
        <w:object w:dxaOrig="760" w:dyaOrig="300">
          <v:shape id="_x0000_i1047" type="#_x0000_t75" style="width:38.25pt;height:15pt" o:ole="">
            <v:imagedata r:id="rId59" o:title=""/>
          </v:shape>
          <o:OLEObject Type="Embed" ProgID="Equation.3" ShapeID="_x0000_i1047" DrawAspect="Content" ObjectID="_1448182941" r:id="rId60"/>
        </w:object>
      </w:r>
    </w:p>
    <w:p w:rsidR="00C6122A" w:rsidRDefault="00092FB0" w:rsidP="00C6122A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2981325" cy="386371"/>
            <wp:effectExtent l="19050" t="0" r="9525" b="0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C6" w:rsidRDefault="00222FC6" w:rsidP="00C6122A">
      <w:pPr>
        <w:pStyle w:val="Prrafodelista"/>
        <w:jc w:val="both"/>
      </w:pPr>
      <w:r>
        <w:t xml:space="preserve">Lo cual implica que el punto del error es globalmente asintóticamente estable desde que </w:t>
      </w:r>
    </w:p>
    <w:p w:rsidR="00222FC6" w:rsidRDefault="00222FC6" w:rsidP="00C6122A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1524000" cy="381000"/>
            <wp:effectExtent l="1905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E5" w:rsidRPr="00AF1DE5" w:rsidRDefault="00AF1DE5" w:rsidP="00C6122A">
      <w:pPr>
        <w:tabs>
          <w:tab w:val="left" w:pos="1504"/>
        </w:tabs>
        <w:rPr>
          <w:b/>
        </w:rPr>
      </w:pPr>
      <w:r w:rsidRPr="00AF1DE5">
        <w:rPr>
          <w:b/>
        </w:rPr>
        <w:t>Problema 2</w:t>
      </w:r>
    </w:p>
    <w:p w:rsidR="00C6122A" w:rsidRDefault="00AF1DE5" w:rsidP="00C6122A">
      <w:pPr>
        <w:tabs>
          <w:tab w:val="left" w:pos="1504"/>
        </w:tabs>
      </w:pPr>
      <w:r w:rsidRPr="00AF1DE5">
        <w:rPr>
          <w:noProof/>
        </w:rPr>
        <w:drawing>
          <wp:inline distT="0" distB="0" distL="0" distR="0">
            <wp:extent cx="6254237" cy="53300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381" cy="533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22A">
        <w:tab/>
      </w:r>
    </w:p>
    <w:p w:rsidR="00C6122A" w:rsidRDefault="00C6122A" w:rsidP="00C6122A">
      <w:pPr>
        <w:tabs>
          <w:tab w:val="left" w:pos="1504"/>
        </w:tabs>
      </w:pPr>
    </w:p>
    <w:p w:rsidR="00AF1DE5" w:rsidRDefault="00AF1DE5">
      <w:pPr>
        <w:spacing w:after="200" w:line="276" w:lineRule="auto"/>
        <w:rPr>
          <w:rStyle w:val="hps"/>
          <w:b/>
          <w:color w:val="333333"/>
          <w:sz w:val="22"/>
          <w:szCs w:val="22"/>
        </w:rPr>
      </w:pPr>
      <w:r>
        <w:rPr>
          <w:rStyle w:val="hps"/>
          <w:b/>
          <w:color w:val="333333"/>
          <w:sz w:val="22"/>
          <w:szCs w:val="22"/>
        </w:rPr>
        <w:br w:type="page"/>
      </w:r>
    </w:p>
    <w:p w:rsidR="00AF1DE5" w:rsidRDefault="00AF1DE5" w:rsidP="00AF1DE5">
      <w:pPr>
        <w:rPr>
          <w:rFonts w:eastAsiaTheme="minorEastAsia"/>
          <w:b/>
          <w:noProof/>
        </w:rPr>
      </w:pPr>
      <w:r w:rsidRPr="001B1532">
        <w:rPr>
          <w:rFonts w:eastAsiaTheme="minorEastAsia"/>
          <w:b/>
        </w:rPr>
        <w:lastRenderedPageBreak/>
        <w:t xml:space="preserve">Problema </w:t>
      </w:r>
      <w:r>
        <w:rPr>
          <w:rFonts w:eastAsiaTheme="minorEastAsia"/>
          <w:b/>
        </w:rPr>
        <w:t>3</w:t>
      </w:r>
      <w:r>
        <w:rPr>
          <w:noProof/>
        </w:rPr>
        <w:drawing>
          <wp:inline distT="0" distB="0" distL="0" distR="0">
            <wp:extent cx="5857875" cy="787479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864" cy="787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noProof/>
        </w:rPr>
        <w:br/>
      </w:r>
    </w:p>
    <w:p w:rsidR="00AF1DE5" w:rsidRDefault="00AF1DE5" w:rsidP="00AF1DE5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br w:type="page"/>
      </w:r>
    </w:p>
    <w:p w:rsidR="00AF1DE5" w:rsidRDefault="00AF1DE5">
      <w:pPr>
        <w:spacing w:after="200" w:line="276" w:lineRule="auto"/>
        <w:rPr>
          <w:rStyle w:val="hps"/>
          <w:b/>
          <w:color w:val="333333"/>
          <w:sz w:val="22"/>
          <w:szCs w:val="22"/>
        </w:rPr>
      </w:pPr>
      <w:r w:rsidRPr="00AF1DE5">
        <w:rPr>
          <w:rStyle w:val="hps"/>
          <w:b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6301105" cy="4876380"/>
            <wp:effectExtent l="19050" t="0" r="4445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87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2A" w:rsidRPr="00222FC6" w:rsidRDefault="00C6122A" w:rsidP="00222FC6">
      <w:pPr>
        <w:rPr>
          <w:rStyle w:val="hps"/>
          <w:b/>
          <w:color w:val="333333"/>
          <w:sz w:val="22"/>
          <w:szCs w:val="22"/>
        </w:rPr>
      </w:pPr>
      <w:r w:rsidRPr="00222FC6">
        <w:rPr>
          <w:rStyle w:val="hps"/>
          <w:b/>
          <w:color w:val="333333"/>
          <w:sz w:val="22"/>
          <w:szCs w:val="22"/>
        </w:rPr>
        <w:t>Problema 4</w:t>
      </w:r>
    </w:p>
    <w:p w:rsidR="00C6122A" w:rsidRPr="00686C28" w:rsidRDefault="00C6122A" w:rsidP="00C6122A">
      <w:pPr>
        <w:tabs>
          <w:tab w:val="left" w:pos="1504"/>
        </w:tabs>
      </w:pPr>
    </w:p>
    <w:p w:rsidR="00D33EBB" w:rsidRPr="00D33EBB" w:rsidRDefault="00C6122A" w:rsidP="00C6122A">
      <w:pPr>
        <w:pStyle w:val="Prrafodelista"/>
        <w:numPr>
          <w:ilvl w:val="0"/>
          <w:numId w:val="13"/>
        </w:numPr>
        <w:tabs>
          <w:tab w:val="left" w:pos="1504"/>
        </w:tabs>
        <w:spacing w:after="200" w:line="276" w:lineRule="auto"/>
        <w:rPr>
          <w:position w:val="-6"/>
        </w:rPr>
      </w:pPr>
      <w:r>
        <w:t>Q=</w:t>
      </w:r>
      <w:r w:rsidR="00092FB0">
        <w:t>R=</w:t>
      </w:r>
      <w:r w:rsidR="00092FB0" w:rsidRPr="00955F55">
        <w:rPr>
          <w:rFonts w:eastAsia="CMR10"/>
          <w:position w:val="-6"/>
        </w:rPr>
        <w:object w:dxaOrig="320" w:dyaOrig="320">
          <v:shape id="_x0000_i1048" type="#_x0000_t75" style="width:15.75pt;height:15.75pt" o:ole="">
            <v:imagedata r:id="rId40" o:title=""/>
          </v:shape>
          <o:OLEObject Type="Embed" ProgID="Equation.3" ShapeID="_x0000_i1048" DrawAspect="Content" ObjectID="_1448182942" r:id="rId66"/>
        </w:object>
      </w:r>
      <w:r w:rsidRPr="00D33EBB">
        <w:rPr>
          <w:i/>
        </w:rPr>
        <w:t>, A=B</w:t>
      </w:r>
    </w:p>
    <w:p w:rsidR="00C6122A" w:rsidRPr="00D33EBB" w:rsidRDefault="001B3066" w:rsidP="00C6122A">
      <w:pPr>
        <w:pStyle w:val="Prrafodelista"/>
        <w:numPr>
          <w:ilvl w:val="0"/>
          <w:numId w:val="13"/>
        </w:numPr>
        <w:tabs>
          <w:tab w:val="left" w:pos="1504"/>
        </w:tabs>
        <w:spacing w:after="200" w:line="276" w:lineRule="auto"/>
        <w:rPr>
          <w:position w:val="-6"/>
        </w:rPr>
      </w:pPr>
      <w:r w:rsidRPr="00092FB0">
        <w:rPr>
          <w:position w:val="-10"/>
        </w:rPr>
        <w:object w:dxaOrig="2960" w:dyaOrig="360">
          <v:shape id="_x0000_i1049" type="#_x0000_t75" style="width:148.45pt;height:17.25pt" o:ole="">
            <v:imagedata r:id="rId67" o:title=""/>
          </v:shape>
          <o:OLEObject Type="Embed" ProgID="Equation.3" ShapeID="_x0000_i1049" DrawAspect="Content" ObjectID="_1448182943" r:id="rId68"/>
        </w:object>
      </w:r>
    </w:p>
    <w:p w:rsidR="00C6122A" w:rsidRDefault="001B3066" w:rsidP="00C6122A">
      <w:pPr>
        <w:pStyle w:val="Prrafodelista"/>
        <w:tabs>
          <w:tab w:val="left" w:pos="1504"/>
        </w:tabs>
        <w:rPr>
          <w:position w:val="-6"/>
        </w:rPr>
      </w:pPr>
      <w:r w:rsidRPr="00092FB0">
        <w:rPr>
          <w:position w:val="-10"/>
        </w:rPr>
        <w:object w:dxaOrig="1820" w:dyaOrig="360">
          <v:shape id="_x0000_i1050" type="#_x0000_t75" style="width:90.75pt;height:18pt" o:ole="">
            <v:imagedata r:id="rId69" o:title=""/>
          </v:shape>
          <o:OLEObject Type="Embed" ProgID="Equation.3" ShapeID="_x0000_i1050" DrawAspect="Content" ObjectID="_1448182944" r:id="rId70"/>
        </w:object>
      </w:r>
      <w:r w:rsidRPr="001B245A">
        <w:rPr>
          <w:position w:val="-10"/>
        </w:rPr>
        <w:object w:dxaOrig="180" w:dyaOrig="340">
          <v:shape id="_x0000_i1051" type="#_x0000_t75" style="width:9pt;height:17.25pt" o:ole="">
            <v:imagedata r:id="rId71" o:title=""/>
          </v:shape>
          <o:OLEObject Type="Embed" ProgID="Equation.3" ShapeID="_x0000_i1051" DrawAspect="Content" ObjectID="_1448182945" r:id="rId72"/>
        </w:object>
      </w:r>
    </w:p>
    <w:p w:rsidR="00C6122A" w:rsidRDefault="00D33EBB" w:rsidP="00C6122A">
      <w:pPr>
        <w:pStyle w:val="Prrafodelista"/>
        <w:tabs>
          <w:tab w:val="left" w:pos="1504"/>
        </w:tabs>
      </w:pPr>
      <w:r w:rsidRPr="001B3066">
        <w:rPr>
          <w:position w:val="-24"/>
        </w:rPr>
        <w:object w:dxaOrig="2260" w:dyaOrig="700">
          <v:shape id="_x0000_i1052" type="#_x0000_t75" style="width:113.25pt;height:34.5pt" o:ole="">
            <v:imagedata r:id="rId73" o:title=""/>
          </v:shape>
          <o:OLEObject Type="Embed" ProgID="Equation.3" ShapeID="_x0000_i1052" DrawAspect="Content" ObjectID="_1448182946" r:id="rId74"/>
        </w:object>
      </w:r>
    </w:p>
    <w:p w:rsidR="00D33EBB" w:rsidRDefault="00D33EBB" w:rsidP="00C6122A">
      <w:pPr>
        <w:pStyle w:val="Prrafodelista"/>
        <w:tabs>
          <w:tab w:val="left" w:pos="1504"/>
        </w:tabs>
        <w:rPr>
          <w:position w:val="-6"/>
        </w:rPr>
      </w:pPr>
      <w:r w:rsidRPr="00D33EBB">
        <w:rPr>
          <w:position w:val="-10"/>
        </w:rPr>
        <w:object w:dxaOrig="1380" w:dyaOrig="380">
          <v:shape id="_x0000_i1053" type="#_x0000_t75" style="width:69pt;height:18.75pt" o:ole="">
            <v:imagedata r:id="rId75" o:title=""/>
          </v:shape>
          <o:OLEObject Type="Embed" ProgID="Equation.3" ShapeID="_x0000_i1053" DrawAspect="Content" ObjectID="_1448182947" r:id="rId76"/>
        </w:object>
      </w:r>
    </w:p>
    <w:p w:rsidR="00C6122A" w:rsidRDefault="00D33EBB" w:rsidP="00C6122A">
      <w:pPr>
        <w:pStyle w:val="Prrafodelista"/>
        <w:tabs>
          <w:tab w:val="left" w:pos="1504"/>
        </w:tabs>
        <w:rPr>
          <w:position w:val="-6"/>
        </w:rPr>
      </w:pPr>
      <w:r w:rsidRPr="002F67A9">
        <w:rPr>
          <w:position w:val="-4"/>
        </w:rPr>
        <w:object w:dxaOrig="460" w:dyaOrig="260">
          <v:shape id="_x0000_i1054" type="#_x0000_t75" style="width:23.25pt;height:12.75pt" o:ole="">
            <v:imagedata r:id="rId77" o:title=""/>
          </v:shape>
          <o:OLEObject Type="Embed" ProgID="Equation.3" ShapeID="_x0000_i1054" DrawAspect="Content" ObjectID="_1448182948" r:id="rId78"/>
        </w:object>
      </w:r>
      <w:r w:rsidRPr="001B245A">
        <w:rPr>
          <w:position w:val="-10"/>
        </w:rPr>
        <w:object w:dxaOrig="780" w:dyaOrig="380">
          <v:shape id="_x0000_i1055" type="#_x0000_t75" style="width:39pt;height:18.75pt" o:ole="">
            <v:imagedata r:id="rId79" o:title=""/>
          </v:shape>
          <o:OLEObject Type="Embed" ProgID="Equation.3" ShapeID="_x0000_i1055" DrawAspect="Content" ObjectID="_1448182949" r:id="rId80"/>
        </w:object>
      </w:r>
    </w:p>
    <w:p w:rsidR="00C6122A" w:rsidRPr="009342A8" w:rsidRDefault="00C6122A" w:rsidP="00C6122A">
      <w:pPr>
        <w:pStyle w:val="Prrafodelista"/>
        <w:numPr>
          <w:ilvl w:val="0"/>
          <w:numId w:val="13"/>
        </w:numPr>
        <w:tabs>
          <w:tab w:val="left" w:pos="1504"/>
        </w:tabs>
        <w:spacing w:after="200" w:line="276" w:lineRule="auto"/>
      </w:pPr>
      <w:r w:rsidRPr="009342A8">
        <w:rPr>
          <w:rFonts w:eastAsia="CMR10"/>
          <w:position w:val="-12"/>
        </w:rPr>
        <w:t xml:space="preserve"> </w:t>
      </w:r>
      <w:r w:rsidRPr="008125CC">
        <w:rPr>
          <w:rFonts w:eastAsia="CMR10"/>
          <w:position w:val="-12"/>
        </w:rPr>
        <w:object w:dxaOrig="660" w:dyaOrig="360">
          <v:shape id="_x0000_i1056" type="#_x0000_t75" style="width:33pt;height:18pt" o:ole="">
            <v:imagedata r:id="rId42" o:title=""/>
          </v:shape>
          <o:OLEObject Type="Embed" ProgID="Equation.3" ShapeID="_x0000_i1056" DrawAspect="Content" ObjectID="_1448182950" r:id="rId81"/>
        </w:object>
      </w:r>
      <w:r w:rsidRPr="009342A8">
        <w:rPr>
          <w:rFonts w:eastAsia="CMR10"/>
          <w:position w:val="-12"/>
        </w:rPr>
        <w:t xml:space="preserve">  </w:t>
      </w:r>
      <w:r>
        <w:rPr>
          <w:rFonts w:eastAsia="CMR10"/>
          <w:position w:val="-12"/>
        </w:rPr>
        <w:t xml:space="preserve">  , </w:t>
      </w:r>
      <w:r w:rsidRPr="008125CC">
        <w:rPr>
          <w:rFonts w:eastAsia="CMR10"/>
          <w:position w:val="-12"/>
        </w:rPr>
        <w:object w:dxaOrig="859" w:dyaOrig="360">
          <v:shape id="_x0000_i1057" type="#_x0000_t75" style="width:42.75pt;height:18pt" o:ole="">
            <v:imagedata r:id="rId82" o:title=""/>
          </v:shape>
          <o:OLEObject Type="Embed" ProgID="Equation.3" ShapeID="_x0000_i1057" DrawAspect="Content" ObjectID="_1448182951" r:id="rId83"/>
        </w:object>
      </w:r>
    </w:p>
    <w:p w:rsidR="00C6122A" w:rsidRPr="009342A8" w:rsidRDefault="005571E1" w:rsidP="00C6122A">
      <w:pPr>
        <w:pStyle w:val="Prrafodelista"/>
        <w:tabs>
          <w:tab w:val="left" w:pos="1504"/>
        </w:tabs>
      </w:pPr>
      <w:r w:rsidRPr="005571E1">
        <w:rPr>
          <w:position w:val="-30"/>
        </w:rPr>
        <w:object w:dxaOrig="2860" w:dyaOrig="720">
          <v:shape id="_x0000_i1058" type="#_x0000_t75" style="width:142.55pt;height:35.25pt" o:ole="">
            <v:imagedata r:id="rId84" o:title=""/>
          </v:shape>
          <o:OLEObject Type="Embed" ProgID="Equation.3" ShapeID="_x0000_i1058" DrawAspect="Content" ObjectID="_1448182952" r:id="rId85"/>
        </w:object>
      </w:r>
    </w:p>
    <w:p w:rsidR="00C6122A" w:rsidRDefault="005571E1" w:rsidP="00C6122A">
      <w:pPr>
        <w:pStyle w:val="Prrafodelista"/>
        <w:tabs>
          <w:tab w:val="left" w:pos="1504"/>
        </w:tabs>
        <w:rPr>
          <w:position w:val="-6"/>
        </w:rPr>
      </w:pPr>
      <w:r w:rsidRPr="005571E1">
        <w:rPr>
          <w:position w:val="-12"/>
        </w:rPr>
        <w:object w:dxaOrig="2299" w:dyaOrig="380">
          <v:shape id="_x0000_i1059" type="#_x0000_t75" style="width:114.7pt;height:18.75pt" o:ole="">
            <v:imagedata r:id="rId86" o:title=""/>
          </v:shape>
          <o:OLEObject Type="Embed" ProgID="Equation.3" ShapeID="_x0000_i1059" DrawAspect="Content" ObjectID="_1448182953" r:id="rId87"/>
        </w:object>
      </w:r>
    </w:p>
    <w:p w:rsidR="009D69CD" w:rsidRDefault="009D69CD" w:rsidP="00C6122A">
      <w:pPr>
        <w:pStyle w:val="Prrafodelista"/>
        <w:tabs>
          <w:tab w:val="left" w:pos="1504"/>
        </w:tabs>
        <w:rPr>
          <w:position w:val="-6"/>
        </w:rPr>
      </w:pPr>
      <w:r w:rsidRPr="00893999">
        <w:rPr>
          <w:position w:val="-24"/>
        </w:rPr>
        <w:object w:dxaOrig="4740" w:dyaOrig="740">
          <v:shape id="_x0000_i1060" type="#_x0000_t75" style="width:237pt;height:36pt" o:ole="">
            <v:imagedata r:id="rId88" o:title=""/>
          </v:shape>
          <o:OLEObject Type="Embed" ProgID="Equation.3" ShapeID="_x0000_i1060" DrawAspect="Content" ObjectID="_1448182954" r:id="rId89"/>
        </w:object>
      </w:r>
      <w:r w:rsidR="00C6122A">
        <w:rPr>
          <w:position w:val="-6"/>
        </w:rPr>
        <w:t xml:space="preserve">                 </w:t>
      </w:r>
    </w:p>
    <w:p w:rsidR="009D69CD" w:rsidRDefault="009D69CD" w:rsidP="00C6122A">
      <w:pPr>
        <w:pStyle w:val="Prrafodelista"/>
        <w:tabs>
          <w:tab w:val="left" w:pos="1504"/>
        </w:tabs>
      </w:pPr>
      <w:r w:rsidRPr="009D69CD">
        <w:rPr>
          <w:position w:val="-24"/>
        </w:rPr>
        <w:object w:dxaOrig="2120" w:dyaOrig="700">
          <v:shape id="_x0000_i1061" type="#_x0000_t75" style="width:105.8pt;height:34.5pt" o:ole="">
            <v:imagedata r:id="rId90" o:title=""/>
          </v:shape>
          <o:OLEObject Type="Embed" ProgID="Equation.3" ShapeID="_x0000_i1061" DrawAspect="Content" ObjectID="_1448182955" r:id="rId91"/>
        </w:object>
      </w:r>
      <w:r>
        <w:t xml:space="preserve">             </w:t>
      </w:r>
      <w:r w:rsidR="001567E6" w:rsidRPr="009D69CD">
        <w:rPr>
          <w:position w:val="-6"/>
        </w:rPr>
        <w:object w:dxaOrig="760" w:dyaOrig="279">
          <v:shape id="_x0000_i1062" type="#_x0000_t75" style="width:38.25pt;height:13.5pt" o:ole="">
            <v:imagedata r:id="rId92" o:title=""/>
          </v:shape>
          <o:OLEObject Type="Embed" ProgID="Equation.3" ShapeID="_x0000_i1062" DrawAspect="Content" ObjectID="_1448182956" r:id="rId93"/>
        </w:object>
      </w:r>
      <w:r>
        <w:t xml:space="preserve">  </w:t>
      </w:r>
    </w:p>
    <w:p w:rsidR="009D69CD" w:rsidRDefault="009D69CD" w:rsidP="00C6122A">
      <w:pPr>
        <w:pStyle w:val="Prrafodelista"/>
        <w:tabs>
          <w:tab w:val="left" w:pos="1504"/>
        </w:tabs>
      </w:pPr>
    </w:p>
    <w:p w:rsidR="00C6122A" w:rsidRDefault="009D69CD" w:rsidP="00C6122A">
      <w:pPr>
        <w:pStyle w:val="Prrafodelista"/>
        <w:tabs>
          <w:tab w:val="left" w:pos="1504"/>
        </w:tabs>
        <w:rPr>
          <w:position w:val="-6"/>
        </w:rPr>
      </w:pPr>
      <w:r>
        <w:t xml:space="preserve">   </w:t>
      </w:r>
      <w:r w:rsidR="007F7B95" w:rsidRPr="009D69CD">
        <w:rPr>
          <w:position w:val="-10"/>
        </w:rPr>
        <w:object w:dxaOrig="1760" w:dyaOrig="400">
          <v:shape id="_x0000_i1063" type="#_x0000_t75" style="width:87.75pt;height:19.5pt" o:ole="">
            <v:imagedata r:id="rId94" o:title=""/>
          </v:shape>
          <o:OLEObject Type="Embed" ProgID="Equation.3" ShapeID="_x0000_i1063" DrawAspect="Content" ObjectID="_1448182957" r:id="rId95"/>
        </w:object>
      </w:r>
      <w:r>
        <w:t xml:space="preserve">      </w:t>
      </w:r>
      <w:r w:rsidR="001567E6">
        <w:t xml:space="preserve">L=4,    </w:t>
      </w:r>
      <w:r>
        <w:t xml:space="preserve">     </w:t>
      </w:r>
      <w:r w:rsidR="001567E6" w:rsidRPr="0055682C">
        <w:rPr>
          <w:position w:val="-6"/>
        </w:rPr>
        <w:object w:dxaOrig="240" w:dyaOrig="220">
          <v:shape id="_x0000_i1064" type="#_x0000_t75" style="width:12pt;height:11.25pt" o:ole="">
            <v:imagedata r:id="rId96" o:title=""/>
          </v:shape>
          <o:OLEObject Type="Embed" ProgID="Equation.3" ShapeID="_x0000_i1064" DrawAspect="Content" ObjectID="_1448182958" r:id="rId97"/>
        </w:object>
      </w:r>
      <w:r w:rsidR="001567E6">
        <w:t>=</w:t>
      </w:r>
      <w:r w:rsidR="001567E6">
        <w:sym w:font="Symbol" w:char="F062"/>
      </w:r>
      <w:r w:rsidR="001567E6">
        <w:t>=1</w:t>
      </w:r>
      <w:r>
        <w:t xml:space="preserve">           </w:t>
      </w:r>
      <w:r w:rsidR="00292EB7" w:rsidRPr="009D69CD">
        <w:rPr>
          <w:position w:val="-6"/>
        </w:rPr>
        <w:object w:dxaOrig="600" w:dyaOrig="279">
          <v:shape id="_x0000_i1065" type="#_x0000_t75" style="width:30pt;height:13.5pt" o:ole="">
            <v:imagedata r:id="rId98" o:title=""/>
          </v:shape>
          <o:OLEObject Type="Embed" ProgID="Equation.3" ShapeID="_x0000_i1065" DrawAspect="Content" ObjectID="_1448182959" r:id="rId99"/>
        </w:object>
      </w:r>
    </w:p>
    <w:p w:rsidR="00C6122A" w:rsidRDefault="00C6122A" w:rsidP="00C6122A">
      <w:pPr>
        <w:pStyle w:val="Prrafodelista"/>
        <w:numPr>
          <w:ilvl w:val="0"/>
          <w:numId w:val="13"/>
        </w:numPr>
        <w:tabs>
          <w:tab w:val="left" w:pos="1504"/>
        </w:tabs>
        <w:spacing w:after="200" w:line="276" w:lineRule="auto"/>
        <w:rPr>
          <w:position w:val="-6"/>
        </w:rPr>
      </w:pPr>
      <w:r>
        <w:rPr>
          <w:position w:val="-6"/>
        </w:rPr>
        <w:t>A</w:t>
      </w:r>
      <w:r w:rsidRPr="004A7625">
        <w:rPr>
          <w:position w:val="-6"/>
          <w:vertAlign w:val="subscript"/>
        </w:rPr>
        <w:t>a</w:t>
      </w:r>
      <w:r>
        <w:rPr>
          <w:position w:val="-6"/>
        </w:rPr>
        <w:t>=</w:t>
      </w:r>
      <w:r w:rsidR="00292EB7" w:rsidRPr="004A7625">
        <w:rPr>
          <w:position w:val="-30"/>
        </w:rPr>
        <w:object w:dxaOrig="920" w:dyaOrig="720">
          <v:shape id="_x0000_i1066" type="#_x0000_t75" style="width:45.75pt;height:36pt" o:ole="">
            <v:imagedata r:id="rId100" o:title=""/>
          </v:shape>
          <o:OLEObject Type="Embed" ProgID="Equation.3" ShapeID="_x0000_i1066" DrawAspect="Content" ObjectID="_1448182960" r:id="rId101"/>
        </w:object>
      </w:r>
      <w:r>
        <w:rPr>
          <w:position w:val="-6"/>
        </w:rPr>
        <w:t>, B</w:t>
      </w:r>
      <w:r w:rsidRPr="004A7625">
        <w:rPr>
          <w:position w:val="-6"/>
          <w:vertAlign w:val="subscript"/>
        </w:rPr>
        <w:t>a</w:t>
      </w:r>
      <w:r>
        <w:rPr>
          <w:position w:val="-6"/>
        </w:rPr>
        <w:t>=</w:t>
      </w:r>
      <w:r w:rsidR="00292EB7" w:rsidRPr="004A7625">
        <w:rPr>
          <w:position w:val="-30"/>
        </w:rPr>
        <w:object w:dxaOrig="400" w:dyaOrig="720">
          <v:shape id="_x0000_i1067" type="#_x0000_t75" style="width:20.25pt;height:36pt" o:ole="">
            <v:imagedata r:id="rId102" o:title=""/>
          </v:shape>
          <o:OLEObject Type="Embed" ProgID="Equation.3" ShapeID="_x0000_i1067" DrawAspect="Content" ObjectID="_1448182961" r:id="rId103"/>
        </w:object>
      </w:r>
      <w:r>
        <w:rPr>
          <w:position w:val="-6"/>
        </w:rPr>
        <w:t>, Q</w:t>
      </w:r>
      <w:r w:rsidRPr="004A7625">
        <w:rPr>
          <w:position w:val="-6"/>
          <w:vertAlign w:val="subscript"/>
        </w:rPr>
        <w:t>a</w:t>
      </w:r>
      <w:r>
        <w:rPr>
          <w:position w:val="-6"/>
        </w:rPr>
        <w:t>=</w:t>
      </w:r>
      <w:r w:rsidRPr="004A7625">
        <w:rPr>
          <w:position w:val="-30"/>
        </w:rPr>
        <w:object w:dxaOrig="740" w:dyaOrig="720">
          <v:shape id="_x0000_i1068" type="#_x0000_t75" style="width:37.5pt;height:36pt" o:ole="">
            <v:imagedata r:id="rId104" o:title=""/>
          </v:shape>
          <o:OLEObject Type="Embed" ProgID="Equation.3" ShapeID="_x0000_i1068" DrawAspect="Content" ObjectID="_1448182962" r:id="rId105"/>
        </w:object>
      </w:r>
      <w:r>
        <w:rPr>
          <w:position w:val="-6"/>
        </w:rPr>
        <w:t>, R=1</w:t>
      </w:r>
    </w:p>
    <w:p w:rsidR="00C6122A" w:rsidRDefault="00C6122A" w:rsidP="00C6122A">
      <w:pPr>
        <w:pStyle w:val="Prrafodelista"/>
        <w:tabs>
          <w:tab w:val="left" w:pos="1504"/>
        </w:tabs>
        <w:rPr>
          <w:position w:val="-6"/>
        </w:rPr>
      </w:pPr>
    </w:p>
    <w:p w:rsidR="00C6122A" w:rsidRDefault="00C6122A" w:rsidP="00C6122A">
      <w:pPr>
        <w:pStyle w:val="Prrafodelista"/>
        <w:tabs>
          <w:tab w:val="left" w:pos="1504"/>
        </w:tabs>
        <w:rPr>
          <w:position w:val="-6"/>
        </w:rPr>
      </w:pPr>
      <w:r w:rsidRPr="004A7625">
        <w:rPr>
          <w:position w:val="-12"/>
        </w:rPr>
        <w:object w:dxaOrig="3700" w:dyaOrig="400">
          <v:shape id="_x0000_i1069" type="#_x0000_t75" style="width:184.45pt;height:19.5pt" o:ole="">
            <v:imagedata r:id="rId106" o:title=""/>
          </v:shape>
          <o:OLEObject Type="Embed" ProgID="Equation.3" ShapeID="_x0000_i1069" DrawAspect="Content" ObjectID="_1448182963" r:id="rId107"/>
        </w:object>
      </w:r>
    </w:p>
    <w:p w:rsidR="00C6122A" w:rsidRDefault="006020BD" w:rsidP="00C6122A">
      <w:pPr>
        <w:pStyle w:val="Prrafodelista"/>
        <w:tabs>
          <w:tab w:val="left" w:pos="1504"/>
        </w:tabs>
        <w:rPr>
          <w:position w:val="-6"/>
        </w:rPr>
      </w:pPr>
      <w:r w:rsidRPr="006020BD">
        <w:rPr>
          <w:position w:val="-54"/>
        </w:rPr>
        <w:object w:dxaOrig="1620" w:dyaOrig="1200">
          <v:shape id="_x0000_i1070" type="#_x0000_t75" style="width:81pt;height:58.5pt" o:ole="">
            <v:imagedata r:id="rId108" o:title=""/>
          </v:shape>
          <o:OLEObject Type="Embed" ProgID="Equation.3" ShapeID="_x0000_i1070" DrawAspect="Content" ObjectID="_1448182964" r:id="rId109"/>
        </w:object>
      </w:r>
    </w:p>
    <w:p w:rsidR="00C6122A" w:rsidRPr="001F2C50" w:rsidRDefault="006020BD" w:rsidP="00C6122A">
      <w:pPr>
        <w:pStyle w:val="Prrafodelista"/>
        <w:tabs>
          <w:tab w:val="left" w:pos="1504"/>
        </w:tabs>
        <w:rPr>
          <w:position w:val="-6"/>
        </w:rPr>
      </w:pPr>
      <w:r w:rsidRPr="001F2C50">
        <w:rPr>
          <w:position w:val="-26"/>
        </w:rPr>
        <w:object w:dxaOrig="1760" w:dyaOrig="639">
          <v:shape id="_x0000_i1071" type="#_x0000_t75" style="width:87.75pt;height:31.5pt" o:ole="">
            <v:imagedata r:id="rId110" o:title=""/>
          </v:shape>
          <o:OLEObject Type="Embed" ProgID="Equation.3" ShapeID="_x0000_i1071" DrawAspect="Content" ObjectID="_1448182965" r:id="rId111"/>
        </w:objec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</w:tblGrid>
      <w:tr w:rsidR="00C6122A" w:rsidRPr="006020BD" w:rsidTr="00C6122A">
        <w:trPr>
          <w:trHeight w:val="440"/>
        </w:trPr>
        <w:tc>
          <w:tcPr>
            <w:tcW w:w="2428" w:type="dxa"/>
          </w:tcPr>
          <w:p w:rsidR="00C6122A" w:rsidRPr="001F2C50" w:rsidRDefault="00C6122A" w:rsidP="00222FC6">
            <w:pPr>
              <w:pStyle w:val="Prrafodelista"/>
              <w:tabs>
                <w:tab w:val="left" w:pos="1504"/>
              </w:tabs>
              <w:ind w:left="29"/>
              <w:rPr>
                <w:rFonts w:eastAsia="CMR10"/>
              </w:rPr>
            </w:pPr>
            <w:r w:rsidRPr="001F2C50">
              <w:rPr>
                <w:rFonts w:eastAsia="CMR10"/>
                <w:i/>
              </w:rPr>
              <w:t>u</w:t>
            </w:r>
            <w:r w:rsidRPr="001F2C50">
              <w:rPr>
                <w:rFonts w:eastAsia="CMR10"/>
              </w:rPr>
              <w:t>(t)=</w:t>
            </w:r>
            <w:r w:rsidR="001F2C50">
              <w:rPr>
                <w:rFonts w:eastAsia="CMR10"/>
              </w:rPr>
              <w:t>+</w:t>
            </w:r>
            <w:r w:rsidRPr="001F2C50">
              <w:rPr>
                <w:rFonts w:eastAsia="CMR10"/>
                <w:i/>
                <w:position w:val="-10"/>
              </w:rPr>
              <w:object w:dxaOrig="440" w:dyaOrig="340">
                <v:shape id="_x0000_i1072" type="#_x0000_t75" style="width:21.75pt;height:17.25pt" o:ole="">
                  <v:imagedata r:id="rId112" o:title=""/>
                </v:shape>
                <o:OLEObject Type="Embed" ProgID="Equation.3" ShapeID="_x0000_i1072" DrawAspect="Content" ObjectID="_1448182966" r:id="rId113"/>
              </w:object>
            </w:r>
            <w:r w:rsidRPr="001F2C50">
              <w:rPr>
                <w:rFonts w:eastAsia="CMR10"/>
              </w:rPr>
              <w:t xml:space="preserve"> </w:t>
            </w:r>
            <w:r w:rsidR="00222FC6">
              <w:rPr>
                <w:rFonts w:eastAsia="CMR10"/>
              </w:rPr>
              <w:t>+</w:t>
            </w:r>
            <w:r w:rsidR="001F2C50">
              <w:rPr>
                <w:rFonts w:eastAsia="CMR10"/>
              </w:rPr>
              <w:t>3/2</w:t>
            </w:r>
            <w:r w:rsidR="00292EB7" w:rsidRPr="001F2C50">
              <w:rPr>
                <w:rFonts w:eastAsia="CMR10"/>
              </w:rPr>
              <w:t>z</w:t>
            </w:r>
            <w:r w:rsidRPr="001F2C50">
              <w:rPr>
                <w:rFonts w:eastAsia="CMR10"/>
              </w:rPr>
              <w:t>(t)</w:t>
            </w:r>
          </w:p>
        </w:tc>
      </w:tr>
    </w:tbl>
    <w:p w:rsidR="00C6122A" w:rsidRPr="004F0547" w:rsidRDefault="00092FB0" w:rsidP="00C6122A">
      <w:pPr>
        <w:pStyle w:val="Prrafodelista"/>
        <w:numPr>
          <w:ilvl w:val="0"/>
          <w:numId w:val="13"/>
        </w:numPr>
        <w:tabs>
          <w:tab w:val="left" w:pos="1504"/>
        </w:tabs>
        <w:spacing w:after="200" w:line="276" w:lineRule="auto"/>
      </w:pPr>
      <w:r w:rsidRPr="004F0547">
        <w:rPr>
          <w:position w:val="-10"/>
        </w:rPr>
        <w:object w:dxaOrig="2840" w:dyaOrig="420">
          <v:shape id="_x0000_i1073" type="#_x0000_t75" style="width:142.55pt;height:21pt" o:ole="">
            <v:imagedata r:id="rId114" o:title=""/>
          </v:shape>
          <o:OLEObject Type="Embed" ProgID="Equation.3" ShapeID="_x0000_i1073" DrawAspect="Content" ObjectID="_1448182967" r:id="rId115"/>
        </w:object>
      </w:r>
    </w:p>
    <w:p w:rsidR="00C6122A" w:rsidRPr="004F0547" w:rsidRDefault="00C6122A" w:rsidP="00C6122A">
      <w:pPr>
        <w:pStyle w:val="Prrafodelista"/>
        <w:tabs>
          <w:tab w:val="left" w:pos="1504"/>
        </w:tabs>
        <w:rPr>
          <w:position w:val="-10"/>
        </w:rPr>
      </w:pPr>
      <w:r w:rsidRPr="004F0547">
        <w:rPr>
          <w:position w:val="-10"/>
        </w:rPr>
        <w:object w:dxaOrig="2799" w:dyaOrig="420">
          <v:shape id="_x0000_i1074" type="#_x0000_t75" style="width:140.25pt;height:21pt" o:ole="">
            <v:imagedata r:id="rId116" o:title=""/>
          </v:shape>
          <o:OLEObject Type="Embed" ProgID="Equation.3" ShapeID="_x0000_i1074" DrawAspect="Content" ObjectID="_1448182968" r:id="rId117"/>
        </w:object>
      </w:r>
    </w:p>
    <w:p w:rsidR="00C6122A" w:rsidRPr="004F0547" w:rsidRDefault="00092FB0" w:rsidP="00C6122A">
      <w:pPr>
        <w:pStyle w:val="Prrafodelista"/>
        <w:tabs>
          <w:tab w:val="left" w:pos="1504"/>
        </w:tabs>
      </w:pPr>
      <w:r w:rsidRPr="004F0547">
        <w:rPr>
          <w:position w:val="-12"/>
        </w:rPr>
        <w:object w:dxaOrig="4040" w:dyaOrig="440">
          <v:shape id="_x0000_i1075" type="#_x0000_t75" style="width:202.4pt;height:21.75pt" o:ole="">
            <v:imagedata r:id="rId118" o:title=""/>
          </v:shape>
          <o:OLEObject Type="Embed" ProgID="Equation.3" ShapeID="_x0000_i1075" DrawAspect="Content" ObjectID="_1448182969" r:id="rId119"/>
        </w:object>
      </w:r>
      <w:r w:rsidRPr="004F0547">
        <w:rPr>
          <w:position w:val="-12"/>
        </w:rPr>
        <w:object w:dxaOrig="2980" w:dyaOrig="360">
          <v:shape id="_x0000_i1076" type="#_x0000_t75" style="width:149.3pt;height:18pt" o:ole="">
            <v:imagedata r:id="rId120" o:title=""/>
          </v:shape>
          <o:OLEObject Type="Embed" ProgID="Equation.3" ShapeID="_x0000_i1076" DrawAspect="Content" ObjectID="_1448182970" r:id="rId121"/>
        </w:object>
      </w:r>
    </w:p>
    <w:p w:rsidR="00292EB7" w:rsidRPr="006020BD" w:rsidRDefault="00292EB7" w:rsidP="00C6122A">
      <w:pPr>
        <w:pStyle w:val="Prrafodelista"/>
        <w:ind w:left="426"/>
        <w:jc w:val="both"/>
        <w:rPr>
          <w:highlight w:val="yellow"/>
        </w:rPr>
      </w:pPr>
    </w:p>
    <w:p w:rsidR="004F0547" w:rsidRPr="004F0547" w:rsidRDefault="00D97D57" w:rsidP="004F0547">
      <w:pPr>
        <w:pStyle w:val="Prrafodelista"/>
        <w:tabs>
          <w:tab w:val="left" w:pos="1504"/>
        </w:tabs>
      </w:pPr>
      <w:r w:rsidRPr="004F0547">
        <w:rPr>
          <w:position w:val="-6"/>
        </w:rPr>
        <w:object w:dxaOrig="1900" w:dyaOrig="380">
          <v:shape id="_x0000_i1077" type="#_x0000_t75" style="width:95.3pt;height:18.75pt" o:ole="">
            <v:imagedata r:id="rId122" o:title=""/>
          </v:shape>
          <o:OLEObject Type="Embed" ProgID="Equation.3" ShapeID="_x0000_i1077" DrawAspect="Content" ObjectID="_1448182971" r:id="rId123"/>
        </w:object>
      </w:r>
      <w:r w:rsidR="004F0547" w:rsidRPr="004F0547">
        <w:rPr>
          <w:position w:val="-4"/>
        </w:rPr>
        <w:object w:dxaOrig="200" w:dyaOrig="260">
          <v:shape id="_x0000_i1078" type="#_x0000_t75" style="width:9.75pt;height:12.75pt" o:ole="">
            <v:imagedata r:id="rId124" o:title=""/>
          </v:shape>
          <o:OLEObject Type="Embed" ProgID="Equation.3" ShapeID="_x0000_i1078" DrawAspect="Content" ObjectID="_1448182972" r:id="rId125"/>
        </w:object>
      </w:r>
    </w:p>
    <w:p w:rsidR="00292EB7" w:rsidRPr="006020BD" w:rsidRDefault="00292EB7" w:rsidP="00C6122A">
      <w:pPr>
        <w:pStyle w:val="Prrafodelista"/>
        <w:ind w:left="426"/>
        <w:jc w:val="both"/>
        <w:rPr>
          <w:highlight w:val="yellow"/>
        </w:rPr>
      </w:pPr>
    </w:p>
    <w:p w:rsidR="00292EB7" w:rsidRPr="006020BD" w:rsidRDefault="00292EB7" w:rsidP="00C6122A">
      <w:pPr>
        <w:pStyle w:val="Prrafodelista"/>
        <w:ind w:left="426"/>
        <w:jc w:val="both"/>
        <w:rPr>
          <w:highlight w:val="yellow"/>
        </w:rPr>
      </w:pPr>
    </w:p>
    <w:p w:rsidR="00C6122A" w:rsidRPr="006020BD" w:rsidRDefault="00C6122A" w:rsidP="00C6122A">
      <w:pPr>
        <w:pStyle w:val="Prrafodelista"/>
        <w:ind w:left="426"/>
        <w:jc w:val="both"/>
        <w:rPr>
          <w:highlight w:val="yellow"/>
        </w:rPr>
      </w:pPr>
      <w:r w:rsidRPr="006020BD">
        <w:rPr>
          <w:highlight w:val="yellow"/>
        </w:rPr>
        <w:t xml:space="preserve"> </w:t>
      </w:r>
      <w:r w:rsidRPr="004F0547">
        <w:t>control LQG, con efecto integral.</w:t>
      </w:r>
    </w:p>
    <w:p w:rsidR="00292EB7" w:rsidRPr="006020BD" w:rsidRDefault="00292EB7" w:rsidP="00C6122A">
      <w:pPr>
        <w:pStyle w:val="Prrafodelista"/>
        <w:ind w:left="426"/>
        <w:jc w:val="both"/>
        <w:rPr>
          <w:highlight w:val="yellow"/>
        </w:rPr>
      </w:pPr>
    </w:p>
    <w:p w:rsidR="00292EB7" w:rsidRPr="006020BD" w:rsidRDefault="00222FC6" w:rsidP="00C6122A">
      <w:pPr>
        <w:pStyle w:val="Prrafodelista"/>
        <w:ind w:left="426"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6067425" cy="2914650"/>
            <wp:effectExtent l="19050" t="0" r="952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47" w:rsidRDefault="004F0547" w:rsidP="00C6122A">
      <w:pPr>
        <w:pStyle w:val="Prrafodelista"/>
        <w:ind w:left="426"/>
        <w:jc w:val="both"/>
        <w:rPr>
          <w:highlight w:val="yellow"/>
        </w:rPr>
      </w:pPr>
    </w:p>
    <w:p w:rsidR="004F0547" w:rsidRDefault="004F0547" w:rsidP="00C6122A">
      <w:pPr>
        <w:pStyle w:val="Prrafodelista"/>
        <w:ind w:left="426"/>
        <w:jc w:val="both"/>
        <w:rPr>
          <w:highlight w:val="yellow"/>
        </w:rPr>
      </w:pPr>
    </w:p>
    <w:p w:rsidR="004F0547" w:rsidRDefault="004F0547" w:rsidP="00C6122A">
      <w:pPr>
        <w:pStyle w:val="Prrafodelista"/>
        <w:ind w:left="426"/>
        <w:jc w:val="both"/>
        <w:rPr>
          <w:highlight w:val="yellow"/>
        </w:rPr>
      </w:pPr>
    </w:p>
    <w:sectPr w:rsidR="004F0547" w:rsidSect="002C03E4">
      <w:headerReference w:type="default" r:id="rId127"/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98" w:rsidRDefault="00F61898" w:rsidP="005112CA">
      <w:r>
        <w:separator/>
      </w:r>
    </w:p>
  </w:endnote>
  <w:endnote w:type="continuationSeparator" w:id="0">
    <w:p w:rsidR="00F61898" w:rsidRDefault="00F61898" w:rsidP="0051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98" w:rsidRDefault="00F61898" w:rsidP="005112CA">
      <w:r>
        <w:separator/>
      </w:r>
    </w:p>
  </w:footnote>
  <w:footnote w:type="continuationSeparator" w:id="0">
    <w:p w:rsidR="00F61898" w:rsidRDefault="00F61898" w:rsidP="0051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A" w:rsidRDefault="00C6122A" w:rsidP="005112CA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 Nacional de Ingeniería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P.A. 201</w:t>
    </w:r>
    <w:r w:rsidR="009E3CAF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>-2</w:t>
    </w:r>
  </w:p>
  <w:p w:rsidR="00C6122A" w:rsidRDefault="00C6122A" w:rsidP="005112CA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Facultad de Ingeniería Mecánica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</w:t>
    </w:r>
    <w:r>
      <w:rPr>
        <w:color w:val="000000"/>
        <w:sz w:val="20"/>
        <w:szCs w:val="20"/>
      </w:rPr>
      <w:tab/>
      <w:t xml:space="preserve">     1</w:t>
    </w:r>
    <w:r w:rsidR="009E3CAF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>/12/1</w:t>
    </w:r>
    <w:r w:rsidR="009E3CAF">
      <w:rPr>
        <w:color w:val="000000"/>
        <w:sz w:val="20"/>
        <w:szCs w:val="20"/>
      </w:rPr>
      <w:t>3</w:t>
    </w:r>
  </w:p>
  <w:p w:rsidR="00C6122A" w:rsidRDefault="00C6122A" w:rsidP="00EF6A62">
    <w:r>
      <w:rPr>
        <w:color w:val="000000"/>
        <w:sz w:val="20"/>
        <w:szCs w:val="20"/>
      </w:rPr>
      <w:t>DAIA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94F"/>
    <w:multiLevelType w:val="hybridMultilevel"/>
    <w:tmpl w:val="554E151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D402C"/>
    <w:multiLevelType w:val="hybridMultilevel"/>
    <w:tmpl w:val="4CE2DB66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232EF"/>
    <w:multiLevelType w:val="hybridMultilevel"/>
    <w:tmpl w:val="6ADE30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1BF"/>
    <w:multiLevelType w:val="hybridMultilevel"/>
    <w:tmpl w:val="43D23B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3004"/>
    <w:multiLevelType w:val="hybridMultilevel"/>
    <w:tmpl w:val="E8C8E96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64B21"/>
    <w:multiLevelType w:val="hybridMultilevel"/>
    <w:tmpl w:val="233062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451"/>
    <w:multiLevelType w:val="hybridMultilevel"/>
    <w:tmpl w:val="21BEC30E"/>
    <w:lvl w:ilvl="0" w:tplc="339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2B0B"/>
    <w:multiLevelType w:val="hybridMultilevel"/>
    <w:tmpl w:val="83B6652A"/>
    <w:lvl w:ilvl="0" w:tplc="72246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2020C"/>
    <w:multiLevelType w:val="hybridMultilevel"/>
    <w:tmpl w:val="82AEEFA4"/>
    <w:lvl w:ilvl="0" w:tplc="4F9455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A84AF1"/>
    <w:multiLevelType w:val="hybridMultilevel"/>
    <w:tmpl w:val="70780DC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EF0885"/>
    <w:multiLevelType w:val="hybridMultilevel"/>
    <w:tmpl w:val="4E00E05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04A3"/>
    <w:multiLevelType w:val="hybridMultilevel"/>
    <w:tmpl w:val="2182FE0E"/>
    <w:lvl w:ilvl="0" w:tplc="7A081BC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23C5A"/>
    <w:multiLevelType w:val="hybridMultilevel"/>
    <w:tmpl w:val="91C4885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4E5E96"/>
    <w:multiLevelType w:val="hybridMultilevel"/>
    <w:tmpl w:val="1AF697F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5ED1"/>
    <w:multiLevelType w:val="hybridMultilevel"/>
    <w:tmpl w:val="72849142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B97B2E"/>
    <w:multiLevelType w:val="hybridMultilevel"/>
    <w:tmpl w:val="7794CEB4"/>
    <w:lvl w:ilvl="0" w:tplc="77D0E5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45"/>
    <w:rsid w:val="00057F6A"/>
    <w:rsid w:val="0006267B"/>
    <w:rsid w:val="000643E7"/>
    <w:rsid w:val="000707CD"/>
    <w:rsid w:val="000911A5"/>
    <w:rsid w:val="00092FB0"/>
    <w:rsid w:val="000D2E67"/>
    <w:rsid w:val="000E320E"/>
    <w:rsid w:val="000F7D8F"/>
    <w:rsid w:val="00103943"/>
    <w:rsid w:val="00104DDC"/>
    <w:rsid w:val="00114DFE"/>
    <w:rsid w:val="00122210"/>
    <w:rsid w:val="00127C72"/>
    <w:rsid w:val="001567E6"/>
    <w:rsid w:val="0018203A"/>
    <w:rsid w:val="00191A2E"/>
    <w:rsid w:val="001B3066"/>
    <w:rsid w:val="001C1711"/>
    <w:rsid w:val="001E670D"/>
    <w:rsid w:val="001F2C50"/>
    <w:rsid w:val="00206AB6"/>
    <w:rsid w:val="00220123"/>
    <w:rsid w:val="00222FC6"/>
    <w:rsid w:val="00232E21"/>
    <w:rsid w:val="0023350E"/>
    <w:rsid w:val="0023405C"/>
    <w:rsid w:val="002673FD"/>
    <w:rsid w:val="00277A4E"/>
    <w:rsid w:val="00292EB7"/>
    <w:rsid w:val="002C03E4"/>
    <w:rsid w:val="002E021F"/>
    <w:rsid w:val="00320BE9"/>
    <w:rsid w:val="003577A5"/>
    <w:rsid w:val="00357EDF"/>
    <w:rsid w:val="003A28F5"/>
    <w:rsid w:val="003B321A"/>
    <w:rsid w:val="003D5A07"/>
    <w:rsid w:val="003D7868"/>
    <w:rsid w:val="00413D0C"/>
    <w:rsid w:val="00474B6B"/>
    <w:rsid w:val="00496B45"/>
    <w:rsid w:val="004F0547"/>
    <w:rsid w:val="004F4D40"/>
    <w:rsid w:val="004F74A0"/>
    <w:rsid w:val="005112CA"/>
    <w:rsid w:val="00521AFE"/>
    <w:rsid w:val="005571E1"/>
    <w:rsid w:val="0056310B"/>
    <w:rsid w:val="00580D9F"/>
    <w:rsid w:val="005A6AF4"/>
    <w:rsid w:val="005A6C86"/>
    <w:rsid w:val="005B4EF1"/>
    <w:rsid w:val="005B79A5"/>
    <w:rsid w:val="005C5CB7"/>
    <w:rsid w:val="005D1109"/>
    <w:rsid w:val="005E099A"/>
    <w:rsid w:val="005F4703"/>
    <w:rsid w:val="006020BD"/>
    <w:rsid w:val="00640F75"/>
    <w:rsid w:val="00670BA9"/>
    <w:rsid w:val="00674F0F"/>
    <w:rsid w:val="00684D57"/>
    <w:rsid w:val="00685EB3"/>
    <w:rsid w:val="006B1788"/>
    <w:rsid w:val="006D5CC7"/>
    <w:rsid w:val="006F351A"/>
    <w:rsid w:val="00702FB8"/>
    <w:rsid w:val="00722166"/>
    <w:rsid w:val="00751407"/>
    <w:rsid w:val="00753C5B"/>
    <w:rsid w:val="00767F2B"/>
    <w:rsid w:val="00777AA6"/>
    <w:rsid w:val="007A07D8"/>
    <w:rsid w:val="007F60D0"/>
    <w:rsid w:val="007F7B95"/>
    <w:rsid w:val="00815244"/>
    <w:rsid w:val="00843AE8"/>
    <w:rsid w:val="00853B98"/>
    <w:rsid w:val="008F4CD2"/>
    <w:rsid w:val="00942F44"/>
    <w:rsid w:val="00955F55"/>
    <w:rsid w:val="00965040"/>
    <w:rsid w:val="009759F4"/>
    <w:rsid w:val="009976C1"/>
    <w:rsid w:val="009C30D7"/>
    <w:rsid w:val="009D69CD"/>
    <w:rsid w:val="009E3CAF"/>
    <w:rsid w:val="009F52CD"/>
    <w:rsid w:val="00A04EE4"/>
    <w:rsid w:val="00A06909"/>
    <w:rsid w:val="00A537D0"/>
    <w:rsid w:val="00AA02D7"/>
    <w:rsid w:val="00AD2F53"/>
    <w:rsid w:val="00AE01EA"/>
    <w:rsid w:val="00AE0CEC"/>
    <w:rsid w:val="00AF1DE5"/>
    <w:rsid w:val="00B0538B"/>
    <w:rsid w:val="00B11D1F"/>
    <w:rsid w:val="00B17EAC"/>
    <w:rsid w:val="00B30391"/>
    <w:rsid w:val="00B972D5"/>
    <w:rsid w:val="00B979AB"/>
    <w:rsid w:val="00BE6708"/>
    <w:rsid w:val="00C073F1"/>
    <w:rsid w:val="00C5386C"/>
    <w:rsid w:val="00C6122A"/>
    <w:rsid w:val="00C74565"/>
    <w:rsid w:val="00C81AA1"/>
    <w:rsid w:val="00C8694B"/>
    <w:rsid w:val="00CB15A3"/>
    <w:rsid w:val="00D216B4"/>
    <w:rsid w:val="00D33EBB"/>
    <w:rsid w:val="00D42A19"/>
    <w:rsid w:val="00D53C5B"/>
    <w:rsid w:val="00D64932"/>
    <w:rsid w:val="00D810E6"/>
    <w:rsid w:val="00D97D57"/>
    <w:rsid w:val="00DE664A"/>
    <w:rsid w:val="00DF525D"/>
    <w:rsid w:val="00E00C5C"/>
    <w:rsid w:val="00E2059E"/>
    <w:rsid w:val="00E23A02"/>
    <w:rsid w:val="00E414C9"/>
    <w:rsid w:val="00E4380A"/>
    <w:rsid w:val="00E55782"/>
    <w:rsid w:val="00E639F5"/>
    <w:rsid w:val="00EA3508"/>
    <w:rsid w:val="00ED183B"/>
    <w:rsid w:val="00ED4526"/>
    <w:rsid w:val="00EF6A62"/>
    <w:rsid w:val="00F14C24"/>
    <w:rsid w:val="00F47574"/>
    <w:rsid w:val="00F61898"/>
    <w:rsid w:val="00F66E22"/>
    <w:rsid w:val="00F92392"/>
    <w:rsid w:val="00FD23B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D5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32E21"/>
  </w:style>
  <w:style w:type="character" w:customStyle="1" w:styleId="atn">
    <w:name w:val="atn"/>
    <w:basedOn w:val="Fuentedeprrafopredeter"/>
    <w:rsid w:val="00232E21"/>
  </w:style>
  <w:style w:type="paragraph" w:styleId="Textodeglobo">
    <w:name w:val="Balloon Text"/>
    <w:basedOn w:val="Normal"/>
    <w:link w:val="TextodegloboCar"/>
    <w:uiPriority w:val="99"/>
    <w:semiHidden/>
    <w:unhideWhenUsed/>
    <w:rsid w:val="006F3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1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horttext">
    <w:name w:val="short_text"/>
    <w:basedOn w:val="Fuentedeprrafopredeter"/>
    <w:rsid w:val="000707CD"/>
  </w:style>
  <w:style w:type="paragraph" w:styleId="Prrafodelista">
    <w:name w:val="List Paragraph"/>
    <w:basedOn w:val="Normal"/>
    <w:uiPriority w:val="34"/>
    <w:qFormat/>
    <w:rsid w:val="004F74A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5A0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3D5A07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DF525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112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2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1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2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650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D5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32E21"/>
  </w:style>
  <w:style w:type="character" w:customStyle="1" w:styleId="atn">
    <w:name w:val="atn"/>
    <w:basedOn w:val="Fuentedeprrafopredeter"/>
    <w:rsid w:val="00232E21"/>
  </w:style>
  <w:style w:type="paragraph" w:styleId="Textodeglobo">
    <w:name w:val="Balloon Text"/>
    <w:basedOn w:val="Normal"/>
    <w:link w:val="TextodegloboCar"/>
    <w:uiPriority w:val="99"/>
    <w:semiHidden/>
    <w:unhideWhenUsed/>
    <w:rsid w:val="006F3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1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horttext">
    <w:name w:val="short_text"/>
    <w:basedOn w:val="Fuentedeprrafopredeter"/>
    <w:rsid w:val="000707CD"/>
  </w:style>
  <w:style w:type="paragraph" w:styleId="Prrafodelista">
    <w:name w:val="List Paragraph"/>
    <w:basedOn w:val="Normal"/>
    <w:uiPriority w:val="34"/>
    <w:qFormat/>
    <w:rsid w:val="004F74A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5A0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3D5A07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DF525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112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2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1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2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65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1.png"/><Relationship Id="rId68" Type="http://schemas.openxmlformats.org/officeDocument/2006/relationships/oleObject" Target="embeddings/oleObject26.bin"/><Relationship Id="rId84" Type="http://schemas.openxmlformats.org/officeDocument/2006/relationships/image" Target="media/image42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4.bin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0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2.bin"/><Relationship Id="rId64" Type="http://schemas.openxmlformats.org/officeDocument/2006/relationships/image" Target="media/image32.png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9.wmf"/><Relationship Id="rId126" Type="http://schemas.openxmlformats.org/officeDocument/2006/relationships/image" Target="media/image63.png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4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png"/><Relationship Id="rId62" Type="http://schemas.openxmlformats.org/officeDocument/2006/relationships/image" Target="media/image30.png"/><Relationship Id="rId70" Type="http://schemas.openxmlformats.org/officeDocument/2006/relationships/oleObject" Target="embeddings/oleObject27.bin"/><Relationship Id="rId75" Type="http://schemas.openxmlformats.org/officeDocument/2006/relationships/image" Target="media/image38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4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2.bin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3.emf"/><Relationship Id="rId73" Type="http://schemas.openxmlformats.org/officeDocument/2006/relationships/image" Target="media/image37.wmf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e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5.bin"/><Relationship Id="rId7" Type="http://schemas.openxmlformats.org/officeDocument/2006/relationships/footnotes" Target="footnotes.xml"/><Relationship Id="rId71" Type="http://schemas.openxmlformats.org/officeDocument/2006/relationships/image" Target="media/image36.wmf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61" Type="http://schemas.openxmlformats.org/officeDocument/2006/relationships/image" Target="media/image29.png"/><Relationship Id="rId8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20B7-7D49-4187-8B1F-E9402C41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Garrido</dc:creator>
  <cp:lastModifiedBy>Alberto</cp:lastModifiedBy>
  <cp:revision>2</cp:revision>
  <cp:lastPrinted>2013-12-10T14:59:00Z</cp:lastPrinted>
  <dcterms:created xsi:type="dcterms:W3CDTF">2013-12-10T17:14:00Z</dcterms:created>
  <dcterms:modified xsi:type="dcterms:W3CDTF">2013-12-10T17:14:00Z</dcterms:modified>
</cp:coreProperties>
</file>